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4843" w14:textId="77777777" w:rsidR="008C5E46" w:rsidRPr="008C5E46" w:rsidRDefault="008C5E46" w:rsidP="008C5E46">
      <w:pPr>
        <w:spacing w:before="100" w:beforeAutospacing="1" w:after="0" w:line="276" w:lineRule="auto"/>
        <w:jc w:val="center"/>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Государственное профессиональное образовательное автономное учреждение Амурской области «Амурский казачий колледж»</w:t>
      </w:r>
    </w:p>
    <w:p w14:paraId="2CD21147" w14:textId="77777777" w:rsidR="008C5E46" w:rsidRPr="008C5E46" w:rsidRDefault="008C5E46" w:rsidP="008C5E46">
      <w:pPr>
        <w:spacing w:before="100" w:beforeAutospacing="1" w:after="0" w:line="360" w:lineRule="auto"/>
        <w:ind w:left="4961"/>
        <w:rPr>
          <w:rFonts w:ascii="Times New Roman" w:eastAsia="Times New Roman" w:hAnsi="Times New Roman" w:cs="Times New Roman"/>
          <w:sz w:val="24"/>
          <w:szCs w:val="24"/>
          <w:lang w:eastAsia="ru-RU"/>
        </w:rPr>
      </w:pPr>
    </w:p>
    <w:tbl>
      <w:tblPr>
        <w:tblW w:w="10285" w:type="dxa"/>
        <w:tblCellSpacing w:w="0" w:type="dxa"/>
        <w:tblCellMar>
          <w:top w:w="105" w:type="dxa"/>
          <w:left w:w="105" w:type="dxa"/>
          <w:bottom w:w="105" w:type="dxa"/>
          <w:right w:w="105" w:type="dxa"/>
        </w:tblCellMar>
        <w:tblLook w:val="04A0" w:firstRow="1" w:lastRow="0" w:firstColumn="1" w:lastColumn="0" w:noHBand="0" w:noVBand="1"/>
      </w:tblPr>
      <w:tblGrid>
        <w:gridCol w:w="5387"/>
        <w:gridCol w:w="4898"/>
      </w:tblGrid>
      <w:tr w:rsidR="008C5E46" w:rsidRPr="008C5E46" w14:paraId="1F16479C" w14:textId="77777777" w:rsidTr="008C5E46">
        <w:trPr>
          <w:tblCellSpacing w:w="0" w:type="dxa"/>
        </w:trPr>
        <w:tc>
          <w:tcPr>
            <w:tcW w:w="5387" w:type="dxa"/>
            <w:tcBorders>
              <w:top w:val="nil"/>
              <w:left w:val="nil"/>
              <w:bottom w:val="nil"/>
              <w:right w:val="nil"/>
            </w:tcBorders>
            <w:tcMar>
              <w:top w:w="0" w:type="dxa"/>
              <w:left w:w="0" w:type="dxa"/>
              <w:bottom w:w="0" w:type="dxa"/>
              <w:right w:w="0" w:type="dxa"/>
            </w:tcMar>
            <w:hideMark/>
          </w:tcPr>
          <w:p w14:paraId="11ED8997" w14:textId="77777777" w:rsidR="008C5E46" w:rsidRPr="008C5E46" w:rsidRDefault="008C5E46" w:rsidP="008C5E46">
            <w:pPr>
              <w:spacing w:before="100" w:beforeAutospacing="1" w:after="0" w:line="276" w:lineRule="auto"/>
              <w:ind w:left="34" w:right="244"/>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РАССМОТРЕНО И ОДОБРЕНО</w:t>
            </w:r>
          </w:p>
          <w:p w14:paraId="60C4338E" w14:textId="27474054" w:rsidR="008C5E46" w:rsidRPr="008C5E46" w:rsidRDefault="008C5E46" w:rsidP="008C5E46">
            <w:pPr>
              <w:spacing w:before="100" w:beforeAutospacing="1" w:after="0" w:line="276" w:lineRule="auto"/>
              <w:ind w:left="34" w:right="244"/>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 xml:space="preserve">на заседании </w:t>
            </w:r>
            <w:r>
              <w:rPr>
                <w:rFonts w:ascii="Times New Roman" w:eastAsia="Times New Roman" w:hAnsi="Times New Roman" w:cs="Times New Roman"/>
                <w:sz w:val="28"/>
                <w:szCs w:val="28"/>
                <w:lang w:eastAsia="ru-RU"/>
              </w:rPr>
              <w:t>общего собрания коллектива</w:t>
            </w:r>
          </w:p>
          <w:p w14:paraId="61FAB649" w14:textId="48821B3F" w:rsidR="008C5E46" w:rsidRPr="008C5E46" w:rsidRDefault="008C5E46" w:rsidP="008C5E46">
            <w:pPr>
              <w:spacing w:before="100" w:beforeAutospacing="1" w:after="142" w:line="276" w:lineRule="auto"/>
              <w:ind w:left="34" w:right="244"/>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23</w:t>
            </w:r>
            <w:r w:rsidRPr="008C5E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Pr="008C5E46">
              <w:rPr>
                <w:rFonts w:ascii="Times New Roman" w:eastAsia="Times New Roman" w:hAnsi="Times New Roman" w:cs="Times New Roman"/>
                <w:sz w:val="28"/>
                <w:szCs w:val="28"/>
                <w:lang w:eastAsia="ru-RU"/>
              </w:rPr>
              <w:t>2021 № _____</w:t>
            </w:r>
          </w:p>
        </w:tc>
        <w:tc>
          <w:tcPr>
            <w:tcW w:w="4898" w:type="dxa"/>
            <w:tcBorders>
              <w:top w:val="nil"/>
              <w:left w:val="nil"/>
              <w:bottom w:val="nil"/>
              <w:right w:val="nil"/>
            </w:tcBorders>
            <w:tcMar>
              <w:top w:w="0" w:type="dxa"/>
              <w:left w:w="0" w:type="dxa"/>
              <w:bottom w:w="0" w:type="dxa"/>
              <w:right w:w="0" w:type="dxa"/>
            </w:tcMar>
            <w:hideMark/>
          </w:tcPr>
          <w:p w14:paraId="6A2FF758" w14:textId="77777777" w:rsidR="008C5E46" w:rsidRPr="008C5E46" w:rsidRDefault="008C5E46" w:rsidP="008C5E46">
            <w:pPr>
              <w:spacing w:before="100" w:beforeAutospacing="1" w:after="0" w:line="276" w:lineRule="auto"/>
              <w:ind w:left="459"/>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УТВЕРЖДАЮ</w:t>
            </w:r>
          </w:p>
          <w:p w14:paraId="4D30C93A" w14:textId="77777777" w:rsidR="008C5E46" w:rsidRPr="008C5E46" w:rsidRDefault="008C5E46" w:rsidP="008C5E46">
            <w:pPr>
              <w:spacing w:before="100" w:beforeAutospacing="1" w:after="0" w:line="276" w:lineRule="auto"/>
              <w:ind w:left="459"/>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директор ГПОАУ АКК</w:t>
            </w:r>
          </w:p>
          <w:p w14:paraId="63A4A33D" w14:textId="77777777" w:rsidR="008C5E46" w:rsidRPr="008C5E46" w:rsidRDefault="008C5E46" w:rsidP="008C5E46">
            <w:pPr>
              <w:spacing w:before="100" w:beforeAutospacing="1" w:after="0" w:line="276" w:lineRule="auto"/>
              <w:ind w:left="459"/>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Каюков С.С._________________</w:t>
            </w:r>
          </w:p>
          <w:p w14:paraId="3E174DF3" w14:textId="6F23FB97" w:rsidR="008C5E46" w:rsidRPr="008C5E46" w:rsidRDefault="008C5E46" w:rsidP="008C5E46">
            <w:pPr>
              <w:spacing w:before="100" w:beforeAutospacing="1" w:after="142" w:line="276" w:lineRule="auto"/>
              <w:ind w:left="459"/>
              <w:rPr>
                <w:rFonts w:ascii="Times New Roman" w:eastAsia="Times New Roman" w:hAnsi="Times New Roman" w:cs="Times New Roman"/>
                <w:sz w:val="24"/>
                <w:szCs w:val="24"/>
                <w:lang w:eastAsia="ru-RU"/>
              </w:rPr>
            </w:pPr>
            <w:r w:rsidRPr="008C5E46">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23</w:t>
            </w:r>
            <w:r w:rsidRPr="008C5E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00E91698">
              <w:rPr>
                <w:rFonts w:ascii="Times New Roman" w:eastAsia="Times New Roman" w:hAnsi="Times New Roman" w:cs="Times New Roman"/>
                <w:sz w:val="28"/>
                <w:szCs w:val="28"/>
                <w:lang w:eastAsia="ru-RU"/>
              </w:rPr>
              <w:t xml:space="preserve"> </w:t>
            </w:r>
            <w:r w:rsidRPr="008C5E46">
              <w:rPr>
                <w:rFonts w:ascii="Times New Roman" w:eastAsia="Times New Roman" w:hAnsi="Times New Roman" w:cs="Times New Roman"/>
                <w:sz w:val="28"/>
                <w:szCs w:val="28"/>
                <w:lang w:eastAsia="ru-RU"/>
              </w:rPr>
              <w:t>2021 № ______</w:t>
            </w:r>
          </w:p>
        </w:tc>
      </w:tr>
    </w:tbl>
    <w:p w14:paraId="34C5E777" w14:textId="77777777" w:rsidR="008C5E46" w:rsidRPr="008C5E46" w:rsidRDefault="008C5E46" w:rsidP="008C5E46">
      <w:pPr>
        <w:spacing w:before="100" w:beforeAutospacing="1" w:after="0" w:line="360" w:lineRule="auto"/>
        <w:ind w:left="4961"/>
        <w:rPr>
          <w:rFonts w:ascii="Times New Roman" w:eastAsia="Times New Roman" w:hAnsi="Times New Roman" w:cs="Times New Roman"/>
          <w:sz w:val="24"/>
          <w:szCs w:val="24"/>
          <w:lang w:eastAsia="ru-RU"/>
        </w:rPr>
      </w:pPr>
    </w:p>
    <w:p w14:paraId="274D9820" w14:textId="77777777" w:rsidR="008C5E46" w:rsidRPr="008C5E46" w:rsidRDefault="008C5E46" w:rsidP="008C5E46">
      <w:pPr>
        <w:spacing w:before="100" w:beforeAutospacing="1" w:after="0" w:line="360" w:lineRule="auto"/>
        <w:ind w:left="4961"/>
        <w:rPr>
          <w:rFonts w:ascii="Times New Roman" w:eastAsia="Times New Roman" w:hAnsi="Times New Roman" w:cs="Times New Roman"/>
          <w:sz w:val="24"/>
          <w:szCs w:val="24"/>
          <w:lang w:eastAsia="ru-RU"/>
        </w:rPr>
      </w:pPr>
    </w:p>
    <w:p w14:paraId="66D1B992" w14:textId="77777777" w:rsidR="008C5E46" w:rsidRPr="008C5E46" w:rsidRDefault="008C5E46" w:rsidP="008C5E46">
      <w:pPr>
        <w:spacing w:before="100" w:beforeAutospacing="1" w:after="0" w:line="360" w:lineRule="auto"/>
        <w:ind w:left="4961"/>
        <w:rPr>
          <w:rFonts w:ascii="Times New Roman" w:eastAsia="Times New Roman" w:hAnsi="Times New Roman" w:cs="Times New Roman"/>
          <w:sz w:val="24"/>
          <w:szCs w:val="24"/>
          <w:lang w:eastAsia="ru-RU"/>
        </w:rPr>
      </w:pPr>
    </w:p>
    <w:p w14:paraId="16C90DDA" w14:textId="77777777" w:rsidR="008C5E46" w:rsidRPr="008C5E46" w:rsidRDefault="008C5E46" w:rsidP="008C5E46">
      <w:pPr>
        <w:spacing w:before="100" w:beforeAutospacing="1" w:after="0" w:line="360" w:lineRule="auto"/>
        <w:ind w:left="4961"/>
        <w:rPr>
          <w:rFonts w:ascii="Times New Roman" w:eastAsia="Times New Roman" w:hAnsi="Times New Roman" w:cs="Times New Roman"/>
          <w:sz w:val="24"/>
          <w:szCs w:val="24"/>
          <w:lang w:eastAsia="ru-RU"/>
        </w:rPr>
      </w:pPr>
    </w:p>
    <w:p w14:paraId="72D42FFC" w14:textId="2512A299" w:rsidR="008C5E46" w:rsidRPr="008C5E46" w:rsidRDefault="008C5E46" w:rsidP="008C5E46">
      <w:pPr>
        <w:spacing w:before="100" w:beforeAutospacing="1" w:after="0" w:line="360" w:lineRule="auto"/>
        <w:jc w:val="center"/>
        <w:rPr>
          <w:rFonts w:ascii="Times New Roman" w:eastAsia="Times New Roman" w:hAnsi="Times New Roman" w:cs="Times New Roman"/>
          <w:sz w:val="24"/>
          <w:szCs w:val="24"/>
          <w:lang w:eastAsia="ru-RU"/>
        </w:rPr>
      </w:pPr>
      <w:r w:rsidRPr="008C5E46">
        <w:rPr>
          <w:rFonts w:ascii="Times New Roman" w:eastAsia="Times New Roman" w:hAnsi="Times New Roman" w:cs="Times New Roman"/>
          <w:b/>
          <w:bCs/>
          <w:caps/>
          <w:sz w:val="28"/>
          <w:szCs w:val="28"/>
          <w:lang w:eastAsia="ru-RU"/>
        </w:rPr>
        <w:t>Положение</w:t>
      </w:r>
    </w:p>
    <w:p w14:paraId="5141CEE2" w14:textId="0766D0A9" w:rsidR="008C5E46" w:rsidRPr="008C5E46" w:rsidRDefault="008C5E46" w:rsidP="008C5E46">
      <w:pPr>
        <w:spacing w:before="100" w:beforeAutospacing="1"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об оказании платных образовательных услуг</w:t>
      </w:r>
    </w:p>
    <w:p w14:paraId="64AA8326"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7C763AD8"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5EBC5BD7"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7B1C2C2E"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02D7E231"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2F0D207C"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25A3EEBF"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1D0ADA9F" w14:textId="77777777" w:rsidR="008C5E46" w:rsidRPr="008C5E46" w:rsidRDefault="008C5E46" w:rsidP="008C5E46">
      <w:pPr>
        <w:spacing w:before="100" w:beforeAutospacing="1" w:after="0" w:line="360" w:lineRule="auto"/>
        <w:rPr>
          <w:rFonts w:ascii="Times New Roman" w:eastAsia="Times New Roman" w:hAnsi="Times New Roman" w:cs="Times New Roman"/>
          <w:sz w:val="24"/>
          <w:szCs w:val="24"/>
          <w:lang w:eastAsia="ru-RU"/>
        </w:rPr>
      </w:pPr>
    </w:p>
    <w:p w14:paraId="31371F2B" w14:textId="77777777" w:rsidR="008C5E46" w:rsidRDefault="008C5E46" w:rsidP="008C5E46">
      <w:pPr>
        <w:spacing w:before="100" w:beforeAutospacing="1" w:after="0" w:line="360" w:lineRule="auto"/>
        <w:jc w:val="center"/>
        <w:rPr>
          <w:rFonts w:ascii="Times New Roman" w:eastAsia="Times New Roman" w:hAnsi="Times New Roman" w:cs="Times New Roman"/>
          <w:b/>
          <w:bCs/>
          <w:sz w:val="28"/>
          <w:szCs w:val="28"/>
          <w:lang w:eastAsia="ru-RU"/>
        </w:rPr>
      </w:pPr>
    </w:p>
    <w:p w14:paraId="0330DA6F" w14:textId="7305666B" w:rsidR="008C5E46" w:rsidRPr="008C5E46" w:rsidRDefault="008C5E46" w:rsidP="008C5E46">
      <w:pPr>
        <w:spacing w:before="100" w:beforeAutospacing="1" w:after="0" w:line="360" w:lineRule="auto"/>
        <w:jc w:val="center"/>
        <w:rPr>
          <w:rFonts w:ascii="Times New Roman" w:eastAsia="Times New Roman" w:hAnsi="Times New Roman" w:cs="Times New Roman"/>
          <w:sz w:val="24"/>
          <w:szCs w:val="24"/>
          <w:lang w:eastAsia="ru-RU"/>
        </w:rPr>
      </w:pPr>
      <w:r w:rsidRPr="008C5E46">
        <w:rPr>
          <w:rFonts w:ascii="Times New Roman" w:eastAsia="Times New Roman" w:hAnsi="Times New Roman" w:cs="Times New Roman"/>
          <w:b/>
          <w:bCs/>
          <w:sz w:val="28"/>
          <w:szCs w:val="28"/>
          <w:lang w:eastAsia="ru-RU"/>
        </w:rPr>
        <w:t>Константиновка</w:t>
      </w:r>
    </w:p>
    <w:p w14:paraId="2F64F61E" w14:textId="3A38E6DF" w:rsidR="008C5E46" w:rsidRPr="009D1020" w:rsidRDefault="008C5E46" w:rsidP="009D1020">
      <w:pPr>
        <w:pStyle w:val="a4"/>
        <w:pageBreakBefore/>
        <w:numPr>
          <w:ilvl w:val="0"/>
          <w:numId w:val="1"/>
        </w:numPr>
        <w:spacing w:after="0" w:line="360" w:lineRule="auto"/>
        <w:jc w:val="center"/>
        <w:rPr>
          <w:rFonts w:ascii="Times New Roman" w:eastAsia="Times New Roman" w:hAnsi="Times New Roman" w:cs="Times New Roman"/>
          <w:color w:val="000000"/>
          <w:sz w:val="26"/>
          <w:szCs w:val="26"/>
          <w:lang w:eastAsia="ru-RU"/>
        </w:rPr>
      </w:pPr>
      <w:r w:rsidRPr="009D1020">
        <w:rPr>
          <w:rFonts w:ascii="Times New Roman" w:eastAsia="Times New Roman" w:hAnsi="Times New Roman" w:cs="Times New Roman"/>
          <w:b/>
          <w:bCs/>
          <w:color w:val="000000"/>
          <w:sz w:val="26"/>
          <w:szCs w:val="26"/>
          <w:lang w:eastAsia="ru-RU"/>
        </w:rPr>
        <w:lastRenderedPageBreak/>
        <w:t>Общие положения</w:t>
      </w:r>
    </w:p>
    <w:p w14:paraId="5A60CA7B" w14:textId="39FD4761" w:rsidR="008C5E46" w:rsidRPr="009D1020" w:rsidRDefault="008C5E46" w:rsidP="00E91698">
      <w:pPr>
        <w:pStyle w:val="a4"/>
        <w:numPr>
          <w:ilvl w:val="1"/>
          <w:numId w:val="35"/>
        </w:numPr>
        <w:tabs>
          <w:tab w:val="num" w:pos="720"/>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9D1020">
        <w:rPr>
          <w:rFonts w:ascii="Times New Roman" w:eastAsia="Times New Roman" w:hAnsi="Times New Roman" w:cs="Times New Roman"/>
          <w:color w:val="000000"/>
          <w:sz w:val="26"/>
          <w:szCs w:val="26"/>
          <w:lang w:eastAsia="ru-RU"/>
        </w:rPr>
        <w:t xml:space="preserve">Настоящее Положение о порядке оказания платных образовательных услуг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Российской Федерации от 29.12.2012 № 273-Ф3 «Об образовании в Российской Федерации», Законом Российской Федерации от 07.02.1992 № 2300-1 «О защите прав потребителей», постановлением Правительства Российской Федерации от 15.09.2020 № 1441 «Об утверждении Правил оказания платных образовательных услуг», постановлением Правительства Российской Федерации от 18.09.2020 № 1490 «О лицензировании образовательной деятельности», </w:t>
      </w:r>
      <w:r w:rsidR="009D1020" w:rsidRPr="009D1020">
        <w:rPr>
          <w:rFonts w:ascii="Times New Roman" w:eastAsia="Times New Roman" w:hAnsi="Times New Roman" w:cs="Times New Roman"/>
          <w:color w:val="000000"/>
          <w:sz w:val="26"/>
          <w:szCs w:val="26"/>
          <w:lang w:eastAsia="ru-RU"/>
        </w:rPr>
        <w:t xml:space="preserve">Приказом Министерства образования и науки РФ от 25.10.2013 г. N 1185 «Об утверждении примерной формы договора об образовании на обучение по дополнительным образовательным программам», </w:t>
      </w:r>
      <w:r w:rsidRPr="009D1020">
        <w:rPr>
          <w:rFonts w:ascii="Times New Roman" w:eastAsia="Times New Roman" w:hAnsi="Times New Roman" w:cs="Times New Roman"/>
          <w:color w:val="000000"/>
          <w:sz w:val="26"/>
          <w:szCs w:val="26"/>
          <w:lang w:eastAsia="ru-RU"/>
        </w:rPr>
        <w:t xml:space="preserve">Уставом </w:t>
      </w:r>
      <w:r w:rsidR="009D1020" w:rsidRPr="009D1020">
        <w:rPr>
          <w:rFonts w:ascii="Times New Roman" w:eastAsia="Times New Roman" w:hAnsi="Times New Roman" w:cs="Times New Roman"/>
          <w:color w:val="000000"/>
          <w:sz w:val="26"/>
          <w:szCs w:val="26"/>
          <w:lang w:eastAsia="ru-RU"/>
        </w:rPr>
        <w:t>государственного профессионального образовательного автономного учреждения Амурской области «Амурский казачий колледж»</w:t>
      </w:r>
      <w:r w:rsidRPr="009D1020">
        <w:rPr>
          <w:rFonts w:ascii="Times New Roman" w:eastAsia="Times New Roman" w:hAnsi="Times New Roman" w:cs="Times New Roman"/>
          <w:color w:val="000000"/>
          <w:sz w:val="26"/>
          <w:szCs w:val="26"/>
          <w:lang w:eastAsia="ru-RU"/>
        </w:rPr>
        <w:t xml:space="preserve"> (далее - Устав).</w:t>
      </w:r>
    </w:p>
    <w:p w14:paraId="4E44BAEE" w14:textId="20C5E84C" w:rsidR="008C5E46" w:rsidRPr="009D1020" w:rsidRDefault="008C5E46" w:rsidP="00E91698">
      <w:pPr>
        <w:pStyle w:val="a4"/>
        <w:numPr>
          <w:ilvl w:val="1"/>
          <w:numId w:val="35"/>
        </w:numPr>
        <w:tabs>
          <w:tab w:val="left" w:pos="993"/>
        </w:tabs>
        <w:spacing w:after="0" w:line="360" w:lineRule="auto"/>
        <w:ind w:left="0" w:firstLine="709"/>
        <w:jc w:val="both"/>
        <w:rPr>
          <w:rFonts w:ascii="Times New Roman" w:eastAsia="Times New Roman" w:hAnsi="Times New Roman" w:cs="Times New Roman"/>
          <w:color w:val="000000"/>
          <w:sz w:val="26"/>
          <w:szCs w:val="26"/>
          <w:lang w:eastAsia="ru-RU"/>
        </w:rPr>
      </w:pPr>
      <w:r w:rsidRPr="009D1020">
        <w:rPr>
          <w:rFonts w:ascii="Times New Roman" w:eastAsia="Times New Roman" w:hAnsi="Times New Roman" w:cs="Times New Roman"/>
          <w:color w:val="000000"/>
          <w:sz w:val="26"/>
          <w:szCs w:val="26"/>
          <w:lang w:eastAsia="ru-RU"/>
        </w:rPr>
        <w:t xml:space="preserve">Настоящее Положение определяет порядок оказания платных образовательных услуг по образовательным программам в </w:t>
      </w:r>
      <w:r w:rsidR="009D1020" w:rsidRPr="009D1020">
        <w:rPr>
          <w:rFonts w:ascii="Times New Roman" w:eastAsia="Times New Roman" w:hAnsi="Times New Roman" w:cs="Times New Roman"/>
          <w:color w:val="000000"/>
          <w:sz w:val="26"/>
          <w:szCs w:val="26"/>
          <w:lang w:eastAsia="ru-RU"/>
        </w:rPr>
        <w:t>ГПОАУ «Амурский казачий колледж»</w:t>
      </w:r>
      <w:r w:rsidRPr="009D1020">
        <w:rPr>
          <w:rFonts w:ascii="Times New Roman" w:eastAsia="Times New Roman" w:hAnsi="Times New Roman" w:cs="Times New Roman"/>
          <w:color w:val="000000"/>
          <w:sz w:val="26"/>
          <w:szCs w:val="26"/>
          <w:lang w:eastAsia="ru-RU"/>
        </w:rPr>
        <w:t xml:space="preserve"> (</w:t>
      </w:r>
      <w:r w:rsidRPr="009D1020">
        <w:rPr>
          <w:rFonts w:ascii="Times New Roman" w:eastAsia="Times New Roman" w:hAnsi="Times New Roman" w:cs="Times New Roman"/>
          <w:i/>
          <w:iCs/>
          <w:color w:val="000000"/>
          <w:sz w:val="26"/>
          <w:szCs w:val="26"/>
          <w:lang w:eastAsia="ru-RU"/>
        </w:rPr>
        <w:t>далее - Колледж</w:t>
      </w:r>
      <w:r w:rsidRPr="009D1020">
        <w:rPr>
          <w:rFonts w:ascii="Times New Roman" w:eastAsia="Times New Roman" w:hAnsi="Times New Roman" w:cs="Times New Roman"/>
          <w:color w:val="000000"/>
          <w:sz w:val="26"/>
          <w:szCs w:val="26"/>
          <w:lang w:eastAsia="ru-RU"/>
        </w:rPr>
        <w:t>), устанавливает единый порядок заключения, изменения и расторжения договора об оказании платных образовательных услуг, оформления договорной и финансовой документации, права, обязанности и ответственность сторон.</w:t>
      </w:r>
    </w:p>
    <w:p w14:paraId="3DC42C08" w14:textId="77777777" w:rsidR="008C5E46" w:rsidRPr="008C5E46" w:rsidRDefault="008C5E46" w:rsidP="00E91698">
      <w:pPr>
        <w:numPr>
          <w:ilvl w:val="1"/>
          <w:numId w:val="35"/>
        </w:numPr>
        <w:tabs>
          <w:tab w:val="num" w:pos="720"/>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В настоящем Положении используются следующие основные понятия:</w:t>
      </w:r>
    </w:p>
    <w:p w14:paraId="2977DCA0" w14:textId="1A093608" w:rsidR="008C5E46" w:rsidRPr="008C5E46" w:rsidRDefault="008C5E46" w:rsidP="00E91698">
      <w:pPr>
        <w:numPr>
          <w:ilvl w:val="0"/>
          <w:numId w:val="2"/>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 xml:space="preserve">«заказчик» </w:t>
      </w:r>
      <w:r w:rsidRPr="008C5E46">
        <w:rPr>
          <w:rFonts w:ascii="Times New Roman" w:eastAsia="Times New Roman" w:hAnsi="Times New Roman" w:cs="Times New Roman"/>
          <w:color w:val="000000"/>
          <w:sz w:val="26"/>
          <w:szCs w:val="26"/>
          <w:lang w:eastAsia="ru-RU"/>
        </w:rPr>
        <w:t>- физическое и (или) юридическое лицо, имеющее намерение</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заказать либо заказывающее платные образовательные услуги для себя или иных лиц на основании договора;</w:t>
      </w:r>
    </w:p>
    <w:p w14:paraId="4572F13C" w14:textId="43C66879" w:rsidR="008C5E46" w:rsidRPr="008C5E46" w:rsidRDefault="008C5E46" w:rsidP="00E91698">
      <w:pPr>
        <w:numPr>
          <w:ilvl w:val="0"/>
          <w:numId w:val="3"/>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 xml:space="preserve">«исполнитель» </w:t>
      </w:r>
      <w:r w:rsidRPr="008C5E46">
        <w:rPr>
          <w:rFonts w:ascii="Times New Roman" w:eastAsia="Times New Roman" w:hAnsi="Times New Roman" w:cs="Times New Roman"/>
          <w:color w:val="000000"/>
          <w:sz w:val="26"/>
          <w:szCs w:val="26"/>
          <w:lang w:eastAsia="ru-RU"/>
        </w:rPr>
        <w:t xml:space="preserve">- </w:t>
      </w:r>
      <w:r w:rsidR="009D1020">
        <w:rPr>
          <w:rFonts w:ascii="Times New Roman" w:eastAsia="Times New Roman" w:hAnsi="Times New Roman" w:cs="Times New Roman"/>
          <w:color w:val="000000"/>
          <w:sz w:val="26"/>
          <w:szCs w:val="26"/>
          <w:lang w:eastAsia="ru-RU"/>
        </w:rPr>
        <w:t>государственное профессиональное образовательное автономное учреждение Амурской области «Амурский казачий колледж»,</w:t>
      </w:r>
      <w:r w:rsidR="009D1020" w:rsidRPr="008C5E46">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осуществляющее образовательную деятельность и предоставляющее платные образовательные услуги обучающемуся;</w:t>
      </w:r>
    </w:p>
    <w:p w14:paraId="5F701250" w14:textId="211E73D4" w:rsidR="008C5E46" w:rsidRPr="008C5E46" w:rsidRDefault="008C5E46" w:rsidP="00E91698">
      <w:pPr>
        <w:numPr>
          <w:ilvl w:val="0"/>
          <w:numId w:val="4"/>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 xml:space="preserve">«недостаток платных образовательных услуг» </w:t>
      </w:r>
      <w:r w:rsidRPr="008C5E46">
        <w:rPr>
          <w:rFonts w:ascii="Times New Roman" w:eastAsia="Times New Roman" w:hAnsi="Times New Roman" w:cs="Times New Roman"/>
          <w:color w:val="000000"/>
          <w:sz w:val="26"/>
          <w:szCs w:val="26"/>
          <w:lang w:eastAsia="ru-RU"/>
        </w:rPr>
        <w:t>- несоответствие</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 xml:space="preserve">платных образовательных услуг образовательным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w:t>
      </w:r>
      <w:r w:rsidRPr="008C5E46">
        <w:rPr>
          <w:rFonts w:ascii="Times New Roman" w:eastAsia="Times New Roman" w:hAnsi="Times New Roman" w:cs="Times New Roman"/>
          <w:color w:val="000000"/>
          <w:sz w:val="26"/>
          <w:szCs w:val="26"/>
          <w:lang w:eastAsia="ru-RU"/>
        </w:rPr>
        <w:lastRenderedPageBreak/>
        <w:t>полном объеме, предусмотренном образовательными программами (частью образовательной программы);</w:t>
      </w:r>
    </w:p>
    <w:p w14:paraId="3DC86983" w14:textId="56313C98" w:rsidR="008C5E46" w:rsidRPr="008C5E46" w:rsidRDefault="008C5E46" w:rsidP="00E91698">
      <w:pPr>
        <w:numPr>
          <w:ilvl w:val="0"/>
          <w:numId w:val="5"/>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 xml:space="preserve">«обучающийся» </w:t>
      </w:r>
      <w:r w:rsidRPr="008C5E46">
        <w:rPr>
          <w:rFonts w:ascii="Times New Roman" w:eastAsia="Times New Roman" w:hAnsi="Times New Roman" w:cs="Times New Roman"/>
          <w:color w:val="000000"/>
          <w:sz w:val="26"/>
          <w:szCs w:val="26"/>
          <w:lang w:eastAsia="ru-RU"/>
        </w:rPr>
        <w:t>- физическое лицо, осваивающее образовательную</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программу;</w:t>
      </w:r>
    </w:p>
    <w:p w14:paraId="16B251A5" w14:textId="1DB7954D" w:rsidR="008C5E46" w:rsidRPr="008C5E46" w:rsidRDefault="008C5E46" w:rsidP="00E91698">
      <w:pPr>
        <w:numPr>
          <w:ilvl w:val="0"/>
          <w:numId w:val="6"/>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 xml:space="preserve">«платные образовательные услуги» </w:t>
      </w:r>
      <w:r w:rsidRPr="008C5E46">
        <w:rPr>
          <w:rFonts w:ascii="Times New Roman" w:eastAsia="Times New Roman" w:hAnsi="Times New Roman" w:cs="Times New Roman"/>
          <w:color w:val="000000"/>
          <w:sz w:val="26"/>
          <w:szCs w:val="26"/>
          <w:lang w:eastAsia="ru-RU"/>
        </w:rPr>
        <w:t>- осуществление образовательной</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деятельности по заданиям и за счет средств физических и (или) юридических лиц по договорам об оказании платных образовательных услуг (далее - Договор об оказании платных образовательных услуг), заключаемым при приеме на обучение;</w:t>
      </w:r>
    </w:p>
    <w:p w14:paraId="6E869776" w14:textId="41A3E876" w:rsidR="008C5E46" w:rsidRPr="008C5E46" w:rsidRDefault="008C5E46" w:rsidP="00E91698">
      <w:pPr>
        <w:numPr>
          <w:ilvl w:val="0"/>
          <w:numId w:val="7"/>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 xml:space="preserve">«существенный недостаток платных образовательных услуг» </w:t>
      </w:r>
      <w:r w:rsidRPr="008C5E46">
        <w:rPr>
          <w:rFonts w:ascii="Times New Roman" w:eastAsia="Times New Roman" w:hAnsi="Times New Roman" w:cs="Times New Roman"/>
          <w:color w:val="000000"/>
          <w:sz w:val="26"/>
          <w:szCs w:val="26"/>
          <w:lang w:eastAsia="ru-RU"/>
        </w:rPr>
        <w:t>-</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4E5728BE" w14:textId="6CEBAE28" w:rsidR="008C5E46" w:rsidRPr="008C5E46" w:rsidRDefault="008C5E46" w:rsidP="00E91698">
      <w:pPr>
        <w:numPr>
          <w:ilvl w:val="0"/>
          <w:numId w:val="8"/>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 xml:space="preserve">«договор об оказании платных образовательных услуг» </w:t>
      </w:r>
      <w:r w:rsidRPr="008C5E46">
        <w:rPr>
          <w:rFonts w:ascii="Times New Roman" w:eastAsia="Times New Roman" w:hAnsi="Times New Roman" w:cs="Times New Roman"/>
          <w:color w:val="000000"/>
          <w:sz w:val="26"/>
          <w:szCs w:val="26"/>
          <w:lang w:eastAsia="ru-RU"/>
        </w:rPr>
        <w:t>- договор</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возмездного оказания услуг, согласно которому исполнитель обязуется по заданию заказчика оказать платные образовательные услуги (совершить определенные действия и (или) осуществить определенную деятельность), а заказчик обязуется оплатить оказываемые платные образовательные услуги.</w:t>
      </w:r>
    </w:p>
    <w:p w14:paraId="00C2CE34" w14:textId="0CC88279" w:rsidR="008C5E46" w:rsidRPr="009D1020" w:rsidRDefault="008C5E46" w:rsidP="00E91698">
      <w:pPr>
        <w:pStyle w:val="a4"/>
        <w:keepNext/>
        <w:numPr>
          <w:ilvl w:val="1"/>
          <w:numId w:val="35"/>
        </w:numPr>
        <w:tabs>
          <w:tab w:val="left" w:pos="993"/>
        </w:tabs>
        <w:spacing w:after="0" w:line="360" w:lineRule="auto"/>
        <w:ind w:left="0" w:firstLine="709"/>
        <w:jc w:val="both"/>
        <w:rPr>
          <w:rFonts w:ascii="Times New Roman" w:eastAsia="Times New Roman" w:hAnsi="Times New Roman" w:cs="Times New Roman"/>
          <w:color w:val="000000"/>
          <w:sz w:val="26"/>
          <w:szCs w:val="26"/>
          <w:lang w:eastAsia="ru-RU"/>
        </w:rPr>
      </w:pPr>
      <w:bookmarkStart w:id="0" w:name="bookmark2"/>
      <w:bookmarkEnd w:id="0"/>
      <w:r w:rsidRPr="009D1020">
        <w:rPr>
          <w:rFonts w:ascii="Times New Roman" w:eastAsia="Times New Roman" w:hAnsi="Times New Roman" w:cs="Times New Roman"/>
          <w:color w:val="000000"/>
          <w:sz w:val="26"/>
          <w:szCs w:val="26"/>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4C6D57D0" w14:textId="77777777" w:rsidR="008C5E46" w:rsidRPr="008C5E46" w:rsidRDefault="008C5E46" w:rsidP="00E91698">
      <w:pPr>
        <w:numPr>
          <w:ilvl w:val="1"/>
          <w:numId w:val="35"/>
        </w:numPr>
        <w:tabs>
          <w:tab w:val="num" w:pos="720"/>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Колледж, осуществляющий образовательную деятельность за счет бюджетных ассигнований бюджета субъекта Российской Федерации,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14:paraId="19CEA5E0" w14:textId="77777777" w:rsidR="008C5E46" w:rsidRPr="008C5E46" w:rsidRDefault="008C5E46" w:rsidP="00E91698">
      <w:pPr>
        <w:keepNext/>
        <w:numPr>
          <w:ilvl w:val="1"/>
          <w:numId w:val="35"/>
        </w:numPr>
        <w:tabs>
          <w:tab w:val="num" w:pos="720"/>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bookmarkStart w:id="1" w:name="bookmark5"/>
      <w:bookmarkEnd w:id="1"/>
      <w:r w:rsidRPr="008C5E46">
        <w:rPr>
          <w:rFonts w:ascii="Times New Roman" w:eastAsia="Times New Roman" w:hAnsi="Times New Roman" w:cs="Times New Roman"/>
          <w:color w:val="000000"/>
          <w:sz w:val="26"/>
          <w:szCs w:val="26"/>
          <w:lang w:eastAsia="ru-RU"/>
        </w:rPr>
        <w:t>Настоящее Положение является обязательным для исполнения всеми структурными подразделениями и работниками колледжа.</w:t>
      </w:r>
    </w:p>
    <w:p w14:paraId="27BE431D" w14:textId="77777777" w:rsidR="008C5E46" w:rsidRPr="008C5E46" w:rsidRDefault="008C5E46" w:rsidP="00E91698">
      <w:pPr>
        <w:numPr>
          <w:ilvl w:val="0"/>
          <w:numId w:val="35"/>
        </w:numPr>
        <w:tabs>
          <w:tab w:val="num" w:pos="720"/>
        </w:tabs>
        <w:spacing w:after="0" w:line="360" w:lineRule="auto"/>
        <w:ind w:left="0" w:firstLine="680"/>
        <w:contextualSpacing/>
        <w:jc w:val="center"/>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Виды платных образовательных услуг</w:t>
      </w:r>
    </w:p>
    <w:p w14:paraId="492186FA" w14:textId="4D25BDCD" w:rsidR="008C5E46" w:rsidRPr="009D1020" w:rsidRDefault="008C5E46" w:rsidP="00E91698">
      <w:pPr>
        <w:pStyle w:val="a4"/>
        <w:numPr>
          <w:ilvl w:val="1"/>
          <w:numId w:val="35"/>
        </w:numPr>
        <w:spacing w:after="0" w:line="360" w:lineRule="auto"/>
        <w:ind w:left="0" w:firstLine="709"/>
        <w:jc w:val="both"/>
        <w:rPr>
          <w:rFonts w:ascii="Times New Roman" w:eastAsia="Times New Roman" w:hAnsi="Times New Roman" w:cs="Times New Roman"/>
          <w:color w:val="000000"/>
          <w:sz w:val="26"/>
          <w:szCs w:val="26"/>
          <w:lang w:eastAsia="ru-RU"/>
        </w:rPr>
      </w:pPr>
      <w:r w:rsidRPr="009D1020">
        <w:rPr>
          <w:rFonts w:ascii="Times New Roman" w:eastAsia="Times New Roman" w:hAnsi="Times New Roman" w:cs="Times New Roman"/>
          <w:color w:val="000000"/>
          <w:sz w:val="26"/>
          <w:szCs w:val="26"/>
          <w:lang w:eastAsia="ru-RU"/>
        </w:rPr>
        <w:t>Платные образовательные услуги могут оказываться по всем указанным в лицензии образовательным программам, направлениям подготовки, специальностям, профессиям и формам обучения.</w:t>
      </w:r>
    </w:p>
    <w:p w14:paraId="0BFF6DAE" w14:textId="1D203664" w:rsidR="008C5E46" w:rsidRPr="009D1020" w:rsidRDefault="008C5E46" w:rsidP="00E91698">
      <w:pPr>
        <w:pStyle w:val="a4"/>
        <w:numPr>
          <w:ilvl w:val="1"/>
          <w:numId w:val="35"/>
        </w:numPr>
        <w:spacing w:after="0" w:line="360" w:lineRule="auto"/>
        <w:ind w:left="0" w:firstLine="709"/>
        <w:jc w:val="both"/>
        <w:rPr>
          <w:rFonts w:ascii="Times New Roman" w:eastAsia="Times New Roman" w:hAnsi="Times New Roman" w:cs="Times New Roman"/>
          <w:color w:val="000000"/>
          <w:sz w:val="26"/>
          <w:szCs w:val="26"/>
          <w:lang w:eastAsia="ru-RU"/>
        </w:rPr>
      </w:pPr>
      <w:r w:rsidRPr="009D1020">
        <w:rPr>
          <w:rFonts w:ascii="Times New Roman" w:eastAsia="Times New Roman" w:hAnsi="Times New Roman" w:cs="Times New Roman"/>
          <w:color w:val="000000"/>
          <w:sz w:val="26"/>
          <w:szCs w:val="26"/>
          <w:lang w:eastAsia="ru-RU"/>
        </w:rPr>
        <w:t>К платным образовательным услугами не относятся:</w:t>
      </w:r>
    </w:p>
    <w:p w14:paraId="0ECE7046" w14:textId="2DB726ED" w:rsidR="008C5E46" w:rsidRPr="008C5E46" w:rsidRDefault="008C5E46" w:rsidP="00E91698">
      <w:pPr>
        <w:numPr>
          <w:ilvl w:val="0"/>
          <w:numId w:val="9"/>
        </w:numPr>
        <w:tabs>
          <w:tab w:val="left" w:pos="1134"/>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lastRenderedPageBreak/>
        <w:t>ликвидация обучающимися академической задолженности, возникшей из-за различия в учебных планах, при переводе в колледж из других образовательных организаций, при переводе с одной образовательной программы на другую, при восстановлении лиц, отчисленных из колледжа;</w:t>
      </w:r>
    </w:p>
    <w:p w14:paraId="7B5FA303" w14:textId="1F9E745A" w:rsidR="008C5E46" w:rsidRPr="008C5E46" w:rsidRDefault="008C5E46" w:rsidP="00E91698">
      <w:pPr>
        <w:numPr>
          <w:ilvl w:val="0"/>
          <w:numId w:val="10"/>
        </w:numPr>
        <w:tabs>
          <w:tab w:val="left" w:pos="1134"/>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проведение учебного процесса при снижении установленной</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наполняемости групп, делении их на подгруппы при реализации основных образовательных программ;</w:t>
      </w:r>
    </w:p>
    <w:p w14:paraId="0C6D8897" w14:textId="77777777" w:rsidR="00803BDD" w:rsidRDefault="008C5E46" w:rsidP="00E91698">
      <w:pPr>
        <w:numPr>
          <w:ilvl w:val="0"/>
          <w:numId w:val="11"/>
        </w:numPr>
        <w:tabs>
          <w:tab w:val="left" w:pos="1134"/>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ликвидация академической задолженности по всем видам отчетности,</w:t>
      </w:r>
      <w:r w:rsidR="009D1020" w:rsidRPr="009D1020">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включая пересдачи контрольных работ, курсовых проектов и работ, зачетов, экзаменов, лабораторных, практических работ и т.д.</w:t>
      </w:r>
    </w:p>
    <w:p w14:paraId="4DAAAF4D" w14:textId="6AA6FBAC" w:rsidR="008C5E46" w:rsidRPr="00803BDD" w:rsidRDefault="008C5E46" w:rsidP="00E91698">
      <w:pPr>
        <w:pStyle w:val="a4"/>
        <w:numPr>
          <w:ilvl w:val="0"/>
          <w:numId w:val="12"/>
        </w:numPr>
        <w:tabs>
          <w:tab w:val="left" w:pos="1134"/>
        </w:tabs>
        <w:spacing w:after="0" w:line="360" w:lineRule="auto"/>
        <w:jc w:val="center"/>
        <w:rPr>
          <w:rFonts w:ascii="Times New Roman" w:eastAsia="Times New Roman" w:hAnsi="Times New Roman" w:cs="Times New Roman"/>
          <w:color w:val="000000"/>
          <w:sz w:val="26"/>
          <w:szCs w:val="26"/>
          <w:lang w:eastAsia="ru-RU"/>
        </w:rPr>
      </w:pPr>
      <w:r w:rsidRPr="00803BDD">
        <w:rPr>
          <w:rFonts w:ascii="Times New Roman" w:eastAsia="Times New Roman" w:hAnsi="Times New Roman" w:cs="Times New Roman"/>
          <w:b/>
          <w:bCs/>
          <w:color w:val="000000"/>
          <w:sz w:val="26"/>
          <w:szCs w:val="26"/>
          <w:lang w:eastAsia="ru-RU"/>
        </w:rPr>
        <w:t>Информация о платных образовательных услугах</w:t>
      </w:r>
    </w:p>
    <w:p w14:paraId="2813FF35" w14:textId="1489BE30" w:rsidR="008C5E46" w:rsidRPr="00803BDD" w:rsidRDefault="008C5E46" w:rsidP="00E91698">
      <w:pPr>
        <w:pStyle w:val="a4"/>
        <w:numPr>
          <w:ilvl w:val="1"/>
          <w:numId w:val="36"/>
        </w:numPr>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803BDD">
        <w:rPr>
          <w:rFonts w:ascii="Times New Roman" w:eastAsia="Times New Roman" w:hAnsi="Times New Roman" w:cs="Times New Roman"/>
          <w:color w:val="000000"/>
          <w:sz w:val="26"/>
          <w:szCs w:val="26"/>
          <w:lang w:eastAsia="ru-RU"/>
        </w:rPr>
        <w:t>Колледж до заключения договора об оказании платных образовательных услуг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EB739F0" w14:textId="7E5647FF" w:rsidR="008C5E46" w:rsidRPr="00803BDD" w:rsidRDefault="008C5E46" w:rsidP="00E91698">
      <w:pPr>
        <w:pStyle w:val="a4"/>
        <w:numPr>
          <w:ilvl w:val="1"/>
          <w:numId w:val="36"/>
        </w:numPr>
        <w:tabs>
          <w:tab w:val="num" w:pos="720"/>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803BDD">
        <w:rPr>
          <w:rFonts w:ascii="Times New Roman" w:eastAsia="Times New Roman" w:hAnsi="Times New Roman" w:cs="Times New Roman"/>
          <w:color w:val="000000"/>
          <w:sz w:val="26"/>
          <w:szCs w:val="26"/>
          <w:lang w:eastAsia="ru-RU"/>
        </w:rPr>
        <w:t>Колледж обязан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Российской Федерации от 29.12.2012 № 273-Ф3 «Об образовании в Российской Федерации» и Законом Российской</w:t>
      </w:r>
      <w:r w:rsidR="00803BDD" w:rsidRPr="00803BDD">
        <w:rPr>
          <w:rFonts w:ascii="Times New Roman" w:eastAsia="Times New Roman" w:hAnsi="Times New Roman" w:cs="Times New Roman"/>
          <w:color w:val="000000"/>
          <w:sz w:val="26"/>
          <w:szCs w:val="26"/>
          <w:lang w:eastAsia="ru-RU"/>
        </w:rPr>
        <w:t xml:space="preserve"> </w:t>
      </w:r>
      <w:r w:rsidRPr="00803BDD">
        <w:rPr>
          <w:rFonts w:ascii="Times New Roman" w:eastAsia="Times New Roman" w:hAnsi="Times New Roman" w:cs="Times New Roman"/>
          <w:color w:val="000000"/>
          <w:sz w:val="26"/>
          <w:szCs w:val="26"/>
          <w:lang w:eastAsia="ru-RU"/>
        </w:rPr>
        <w:t>Федерации от 07.02.1992 № 2300-1 «О защите прав потребителей», в частности:</w:t>
      </w:r>
    </w:p>
    <w:p w14:paraId="094CB7D7" w14:textId="578788CF" w:rsidR="008C5E46" w:rsidRPr="008C5E46" w:rsidRDefault="008C5E46" w:rsidP="00E91698">
      <w:pPr>
        <w:numPr>
          <w:ilvl w:val="0"/>
          <w:numId w:val="13"/>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полное наименование колледжа, место нахождения (юридический,</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почтовый адреса, адрес электронной почты), режим работы, сведения об учредителе;</w:t>
      </w:r>
    </w:p>
    <w:p w14:paraId="217333DC" w14:textId="4185D744" w:rsidR="008C5E46" w:rsidRPr="008C5E46" w:rsidRDefault="008C5E46" w:rsidP="00E91698">
      <w:pPr>
        <w:numPr>
          <w:ilvl w:val="0"/>
          <w:numId w:val="14"/>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лицензию на осуществление образовательной деятельности с</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приложениями и указанием номера, даты выдачи, срока действия, а также информацию об органе, выдавшего лицензию;</w:t>
      </w:r>
    </w:p>
    <w:p w14:paraId="21CD0699" w14:textId="22DCBD74" w:rsidR="008C5E46" w:rsidRPr="008C5E46" w:rsidRDefault="008C5E46" w:rsidP="00E91698">
      <w:pPr>
        <w:numPr>
          <w:ilvl w:val="0"/>
          <w:numId w:val="15"/>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свидетельство о государственной аккредитации с приложениями и</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указанием номера, даты выдачи, срока действия, а также информацию об органе, выдавшего свидетельство;</w:t>
      </w:r>
    </w:p>
    <w:p w14:paraId="5182CD7C" w14:textId="77777777" w:rsidR="008C5E46" w:rsidRPr="008C5E46" w:rsidRDefault="008C5E46" w:rsidP="00E91698">
      <w:pPr>
        <w:numPr>
          <w:ilvl w:val="0"/>
          <w:numId w:val="16"/>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перечень платных образовательных услуг и размер оплаты за их оказание;</w:t>
      </w:r>
    </w:p>
    <w:p w14:paraId="23D182F3" w14:textId="6A983E4F" w:rsidR="008C5E46" w:rsidRPr="008C5E46" w:rsidRDefault="008C5E46" w:rsidP="00E91698">
      <w:pPr>
        <w:numPr>
          <w:ilvl w:val="0"/>
          <w:numId w:val="16"/>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перечень и содержание образовательных программ, по которым</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производится обучение;</w:t>
      </w:r>
    </w:p>
    <w:p w14:paraId="37996AA3" w14:textId="77777777" w:rsidR="008C5E46" w:rsidRPr="008C5E46" w:rsidRDefault="008C5E46" w:rsidP="00E91698">
      <w:pPr>
        <w:numPr>
          <w:ilvl w:val="0"/>
          <w:numId w:val="17"/>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образец договора об оказании платных образовательных услуг;</w:t>
      </w:r>
    </w:p>
    <w:p w14:paraId="139CB833" w14:textId="77777777" w:rsidR="008C5E46" w:rsidRPr="008C5E46" w:rsidRDefault="008C5E46" w:rsidP="00E91698">
      <w:pPr>
        <w:numPr>
          <w:ilvl w:val="0"/>
          <w:numId w:val="17"/>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настоящее Положение.</w:t>
      </w:r>
    </w:p>
    <w:p w14:paraId="7E532CDA" w14:textId="42857FCD" w:rsidR="008C5E46" w:rsidRPr="00803BDD" w:rsidRDefault="008C5E46" w:rsidP="00E91698">
      <w:pPr>
        <w:pStyle w:val="a4"/>
        <w:numPr>
          <w:ilvl w:val="1"/>
          <w:numId w:val="36"/>
        </w:numPr>
        <w:tabs>
          <w:tab w:val="left" w:pos="1276"/>
        </w:tabs>
        <w:spacing w:after="0" w:line="360" w:lineRule="auto"/>
        <w:ind w:left="0" w:firstLine="709"/>
        <w:jc w:val="both"/>
        <w:rPr>
          <w:rFonts w:ascii="Times New Roman" w:eastAsia="Times New Roman" w:hAnsi="Times New Roman" w:cs="Times New Roman"/>
          <w:color w:val="000000"/>
          <w:sz w:val="26"/>
          <w:szCs w:val="26"/>
          <w:lang w:eastAsia="ru-RU"/>
        </w:rPr>
      </w:pPr>
      <w:r w:rsidRPr="00803BDD">
        <w:rPr>
          <w:rFonts w:ascii="Times New Roman" w:eastAsia="Times New Roman" w:hAnsi="Times New Roman" w:cs="Times New Roman"/>
          <w:color w:val="000000"/>
          <w:sz w:val="26"/>
          <w:szCs w:val="26"/>
          <w:lang w:eastAsia="ru-RU"/>
        </w:rPr>
        <w:lastRenderedPageBreak/>
        <w:t>Информация, предусмотренная в пунктах 3.1 и 3.2 настоящего Положения, предоставляется колледжем в месте фактического осуществления образовательной деятельности</w:t>
      </w:r>
      <w:r w:rsidR="00803BDD">
        <w:rPr>
          <w:rFonts w:ascii="Times New Roman" w:eastAsia="Times New Roman" w:hAnsi="Times New Roman" w:cs="Times New Roman"/>
          <w:color w:val="000000"/>
          <w:sz w:val="26"/>
          <w:szCs w:val="26"/>
          <w:lang w:eastAsia="ru-RU"/>
        </w:rPr>
        <w:t>, также размещена на официальном сайте колледжа.</w:t>
      </w:r>
    </w:p>
    <w:p w14:paraId="57ECAD77" w14:textId="6AE1E0BC" w:rsidR="008C5E46" w:rsidRPr="00803BDD" w:rsidRDefault="008C5E46" w:rsidP="00E91698">
      <w:pPr>
        <w:pStyle w:val="a4"/>
        <w:numPr>
          <w:ilvl w:val="1"/>
          <w:numId w:val="36"/>
        </w:numPr>
        <w:tabs>
          <w:tab w:val="left" w:pos="1276"/>
        </w:tabs>
        <w:spacing w:after="0" w:line="360" w:lineRule="auto"/>
        <w:ind w:left="0" w:firstLine="709"/>
        <w:jc w:val="both"/>
        <w:rPr>
          <w:rFonts w:ascii="Times New Roman" w:eastAsia="Times New Roman" w:hAnsi="Times New Roman" w:cs="Times New Roman"/>
          <w:color w:val="000000"/>
          <w:sz w:val="26"/>
          <w:szCs w:val="26"/>
          <w:lang w:eastAsia="ru-RU"/>
        </w:rPr>
      </w:pPr>
      <w:r w:rsidRPr="00803BDD">
        <w:rPr>
          <w:rFonts w:ascii="Times New Roman" w:eastAsia="Times New Roman" w:hAnsi="Times New Roman" w:cs="Times New Roman"/>
          <w:color w:val="000000"/>
          <w:sz w:val="26"/>
          <w:szCs w:val="26"/>
          <w:lang w:eastAsia="ru-RU"/>
        </w:rPr>
        <w:t>Информация о платных образовательных услугах, оказываемых колледжем, размещается на официальном сайте колледжа в объеме и порядке, установленном 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2DC79B41" w14:textId="77777777" w:rsidR="008C5E46" w:rsidRPr="008C5E46" w:rsidRDefault="008C5E46" w:rsidP="00E91698">
      <w:pPr>
        <w:numPr>
          <w:ilvl w:val="0"/>
          <w:numId w:val="36"/>
        </w:numPr>
        <w:tabs>
          <w:tab w:val="num" w:pos="720"/>
          <w:tab w:val="left" w:pos="993"/>
          <w:tab w:val="left" w:pos="1134"/>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Порядок заключения договора об оказании платных образовательных</w:t>
      </w:r>
      <w:r w:rsidRPr="008C5E46">
        <w:rPr>
          <w:rFonts w:ascii="Times New Roman" w:eastAsia="Times New Roman" w:hAnsi="Times New Roman" w:cs="Times New Roman"/>
          <w:b/>
          <w:bCs/>
          <w:color w:val="000000"/>
          <w:sz w:val="26"/>
          <w:szCs w:val="26"/>
          <w:lang w:eastAsia="ru-RU"/>
        </w:rPr>
        <w:br/>
        <w:t>услуг</w:t>
      </w:r>
    </w:p>
    <w:p w14:paraId="5D9BCB1A" w14:textId="77777777" w:rsidR="008C5E46" w:rsidRPr="008C5E46" w:rsidRDefault="008C5E46" w:rsidP="00E91698">
      <w:pPr>
        <w:numPr>
          <w:ilvl w:val="1"/>
          <w:numId w:val="36"/>
        </w:numPr>
        <w:tabs>
          <w:tab w:val="num" w:pos="720"/>
          <w:tab w:val="left" w:pos="993"/>
          <w:tab w:val="left" w:pos="1134"/>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Для получения платных образовательных услуг, исполнитель, заказчик и обучающийся должны заключить договор об оказании платных образовательных услуг.</w:t>
      </w:r>
    </w:p>
    <w:p w14:paraId="3CCB9104" w14:textId="27A91D12" w:rsidR="008C5E46" w:rsidRPr="00803BDD" w:rsidRDefault="008C5E46" w:rsidP="00E91698">
      <w:pPr>
        <w:pStyle w:val="a4"/>
        <w:numPr>
          <w:ilvl w:val="1"/>
          <w:numId w:val="36"/>
        </w:numPr>
        <w:tabs>
          <w:tab w:val="num" w:pos="720"/>
          <w:tab w:val="left" w:pos="1276"/>
        </w:tabs>
        <w:spacing w:after="0" w:line="360" w:lineRule="auto"/>
        <w:ind w:left="0" w:firstLine="698"/>
        <w:jc w:val="both"/>
        <w:rPr>
          <w:rFonts w:ascii="Times New Roman" w:eastAsia="Times New Roman" w:hAnsi="Times New Roman" w:cs="Times New Roman"/>
          <w:color w:val="000000"/>
          <w:sz w:val="26"/>
          <w:szCs w:val="26"/>
          <w:lang w:eastAsia="ru-RU"/>
        </w:rPr>
      </w:pPr>
      <w:r w:rsidRPr="00803BDD">
        <w:rPr>
          <w:rFonts w:ascii="Times New Roman" w:eastAsia="Times New Roman" w:hAnsi="Times New Roman" w:cs="Times New Roman"/>
          <w:color w:val="000000"/>
          <w:sz w:val="26"/>
          <w:szCs w:val="26"/>
          <w:lang w:eastAsia="ru-RU"/>
        </w:rPr>
        <w:t>Платные образовательные услуги предоставляются после заключения договора об оказании платных образовательных услуг и издании приказа о зачислении.</w:t>
      </w:r>
    </w:p>
    <w:p w14:paraId="688727DC" w14:textId="6448236D" w:rsidR="008C5E46" w:rsidRPr="00803BDD" w:rsidRDefault="008C5E46" w:rsidP="00E91698">
      <w:pPr>
        <w:pStyle w:val="a4"/>
        <w:numPr>
          <w:ilvl w:val="1"/>
          <w:numId w:val="36"/>
        </w:numPr>
        <w:tabs>
          <w:tab w:val="num" w:pos="720"/>
          <w:tab w:val="left" w:pos="1276"/>
        </w:tabs>
        <w:spacing w:after="0" w:line="360" w:lineRule="auto"/>
        <w:ind w:left="0" w:firstLine="709"/>
        <w:jc w:val="both"/>
        <w:rPr>
          <w:rFonts w:ascii="Times New Roman" w:eastAsia="Times New Roman" w:hAnsi="Times New Roman" w:cs="Times New Roman"/>
          <w:color w:val="000000"/>
          <w:sz w:val="26"/>
          <w:szCs w:val="26"/>
          <w:lang w:eastAsia="ru-RU"/>
        </w:rPr>
      </w:pPr>
      <w:r w:rsidRPr="00803BDD">
        <w:rPr>
          <w:rFonts w:ascii="Times New Roman" w:eastAsia="Times New Roman" w:hAnsi="Times New Roman" w:cs="Times New Roman"/>
          <w:color w:val="000000"/>
          <w:sz w:val="26"/>
          <w:szCs w:val="26"/>
          <w:lang w:eastAsia="ru-RU"/>
        </w:rPr>
        <w:t>Договор об оказании платных образовательных услуг заключатся в простой письменной форме и содержит следующие сведения:</w:t>
      </w:r>
    </w:p>
    <w:p w14:paraId="241101DC" w14:textId="77777777" w:rsidR="008C5E46" w:rsidRPr="008C5E46" w:rsidRDefault="008C5E46" w:rsidP="00E91698">
      <w:pPr>
        <w:numPr>
          <w:ilvl w:val="0"/>
          <w:numId w:val="18"/>
        </w:numPr>
        <w:tabs>
          <w:tab w:val="left" w:pos="993"/>
        </w:tabs>
        <w:spacing w:after="0" w:line="360" w:lineRule="auto"/>
        <w:ind w:left="0" w:firstLine="680"/>
        <w:contextualSpacing/>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полное наименование исполнителя;</w:t>
      </w:r>
    </w:p>
    <w:p w14:paraId="3B810DB8" w14:textId="77777777" w:rsidR="008C5E46" w:rsidRPr="008C5E46" w:rsidRDefault="008C5E46" w:rsidP="00E91698">
      <w:pPr>
        <w:numPr>
          <w:ilvl w:val="0"/>
          <w:numId w:val="18"/>
        </w:numPr>
        <w:tabs>
          <w:tab w:val="left" w:pos="993"/>
        </w:tabs>
        <w:spacing w:after="0" w:line="360" w:lineRule="auto"/>
        <w:ind w:left="0" w:firstLine="680"/>
        <w:contextualSpacing/>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место нахождения исполнителя;</w:t>
      </w:r>
    </w:p>
    <w:p w14:paraId="28F8D133" w14:textId="086A4712" w:rsidR="008C5E46" w:rsidRPr="008C5E46" w:rsidRDefault="008C5E46" w:rsidP="00E91698">
      <w:pPr>
        <w:numPr>
          <w:ilvl w:val="0"/>
          <w:numId w:val="18"/>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наименование или фамилия, имя, отчество (при наличии) заказчика,</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телефон заказчика;</w:t>
      </w:r>
    </w:p>
    <w:p w14:paraId="6C7E53FD" w14:textId="77777777" w:rsidR="008C5E46" w:rsidRPr="008C5E46" w:rsidRDefault="008C5E46" w:rsidP="00E91698">
      <w:pPr>
        <w:numPr>
          <w:ilvl w:val="0"/>
          <w:numId w:val="19"/>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место нахождения или место жительства заказчика;</w:t>
      </w:r>
    </w:p>
    <w:p w14:paraId="65AC31F1" w14:textId="3514AF1C" w:rsidR="008C5E46" w:rsidRPr="008C5E46" w:rsidRDefault="008C5E46" w:rsidP="00E91698">
      <w:pPr>
        <w:numPr>
          <w:ilvl w:val="0"/>
          <w:numId w:val="19"/>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фамилия, имя, отчество (при наличии) представителя исполнителя и (или)</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заказчика, реквизиты документа, удостоверяющего полномочия представителя исполнителя и (или) заказчика;</w:t>
      </w:r>
    </w:p>
    <w:p w14:paraId="44032118" w14:textId="29ECE25B" w:rsidR="008C5E46" w:rsidRPr="008C5E46" w:rsidRDefault="008C5E46" w:rsidP="00E91698">
      <w:pPr>
        <w:numPr>
          <w:ilvl w:val="0"/>
          <w:numId w:val="20"/>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фамилия, имя, отчество (при наличии) обучающегося, его место</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жительства, телефон обучающегося;</w:t>
      </w:r>
    </w:p>
    <w:p w14:paraId="373562F9" w14:textId="5D083CFB" w:rsidR="008C5E46" w:rsidRPr="008C5E46" w:rsidRDefault="008C5E46" w:rsidP="00E91698">
      <w:pPr>
        <w:numPr>
          <w:ilvl w:val="0"/>
          <w:numId w:val="21"/>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права, обязанности и ответственность исполнителя, заказчика и</w:t>
      </w:r>
      <w:r w:rsidR="00803BDD" w:rsidRPr="00803BDD">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обучающего;</w:t>
      </w:r>
    </w:p>
    <w:p w14:paraId="1622C3ED" w14:textId="77777777" w:rsidR="008C5E46" w:rsidRPr="008C5E46" w:rsidRDefault="008C5E46" w:rsidP="00E91698">
      <w:pPr>
        <w:numPr>
          <w:ilvl w:val="0"/>
          <w:numId w:val="22"/>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полная стоимость образовательных услуг, порядок их оплаты;</w:t>
      </w:r>
    </w:p>
    <w:p w14:paraId="2B60B718" w14:textId="12622DE0" w:rsidR="008C5E46" w:rsidRPr="008C5E46" w:rsidRDefault="008C5E46" w:rsidP="00E91698">
      <w:pPr>
        <w:numPr>
          <w:ilvl w:val="0"/>
          <w:numId w:val="22"/>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сведения о лицензии на осуществление образовательной деятельности</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(наименование лицензирующего органа, номер и дата регистрации лицензии);</w:t>
      </w:r>
    </w:p>
    <w:p w14:paraId="5E0CEFE6" w14:textId="17AF49DE" w:rsidR="008C5E46" w:rsidRPr="008C5E46" w:rsidRDefault="008C5E46" w:rsidP="00E91698">
      <w:pPr>
        <w:numPr>
          <w:ilvl w:val="0"/>
          <w:numId w:val="23"/>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вид, уровень и (или) направленность образовательной программы (часть</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образовательной программы определенного уровня, вида и (или) направленности);</w:t>
      </w:r>
    </w:p>
    <w:p w14:paraId="315C30D5" w14:textId="77777777" w:rsidR="008C5E46" w:rsidRPr="008C5E46" w:rsidRDefault="008C5E46" w:rsidP="00E91698">
      <w:pPr>
        <w:numPr>
          <w:ilvl w:val="0"/>
          <w:numId w:val="24"/>
        </w:numPr>
        <w:tabs>
          <w:tab w:val="left" w:pos="993"/>
        </w:tabs>
        <w:spacing w:after="0" w:line="360" w:lineRule="auto"/>
        <w:ind w:left="0" w:firstLine="680"/>
        <w:contextualSpacing/>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lastRenderedPageBreak/>
        <w:t>форма обучения;</w:t>
      </w:r>
    </w:p>
    <w:p w14:paraId="400F5B06" w14:textId="1286B156" w:rsidR="008C5E46" w:rsidRPr="008C5E46" w:rsidRDefault="008C5E46" w:rsidP="00E91698">
      <w:pPr>
        <w:numPr>
          <w:ilvl w:val="0"/>
          <w:numId w:val="24"/>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сроки освоения образовательной программы (продолжительность</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обучения);</w:t>
      </w:r>
    </w:p>
    <w:p w14:paraId="029E4F6A" w14:textId="6AC271B0" w:rsidR="008C5E46" w:rsidRPr="008C5E46" w:rsidRDefault="008C5E46" w:rsidP="00E91698">
      <w:pPr>
        <w:numPr>
          <w:ilvl w:val="0"/>
          <w:numId w:val="25"/>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вид документа (при наличии), выдаваемого обучающемуся после</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успешного освоения им соответствующей образовательной программы (части образовательной программ);</w:t>
      </w:r>
    </w:p>
    <w:p w14:paraId="0F523FC1" w14:textId="2AA79608" w:rsidR="008C5E46" w:rsidRPr="008C5E46" w:rsidRDefault="008C5E46" w:rsidP="00E91698">
      <w:pPr>
        <w:numPr>
          <w:ilvl w:val="0"/>
          <w:numId w:val="26"/>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порядок изменения и расторжения договора об оказании платных</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образовательных услуг;</w:t>
      </w:r>
    </w:p>
    <w:p w14:paraId="697F5AAE" w14:textId="17E42A7D" w:rsidR="008C5E46" w:rsidRPr="008C5E46" w:rsidRDefault="008C5E46" w:rsidP="00E91698">
      <w:pPr>
        <w:numPr>
          <w:ilvl w:val="0"/>
          <w:numId w:val="27"/>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другие необходимые сведения, связанные со спецификой оказываемых</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платных образовательных услуг.</w:t>
      </w:r>
    </w:p>
    <w:p w14:paraId="55C6A558" w14:textId="44022E0B" w:rsidR="008C5E46" w:rsidRPr="0023149C" w:rsidRDefault="008C5E46" w:rsidP="00E91698">
      <w:pPr>
        <w:pStyle w:val="a4"/>
        <w:numPr>
          <w:ilvl w:val="1"/>
          <w:numId w:val="36"/>
        </w:numPr>
        <w:tabs>
          <w:tab w:val="left" w:pos="1276"/>
        </w:tabs>
        <w:spacing w:after="0" w:line="360" w:lineRule="auto"/>
        <w:ind w:left="0" w:firstLine="709"/>
        <w:jc w:val="both"/>
        <w:rPr>
          <w:rFonts w:ascii="Times New Roman" w:eastAsia="Times New Roman" w:hAnsi="Times New Roman" w:cs="Times New Roman"/>
          <w:color w:val="000000"/>
          <w:sz w:val="26"/>
          <w:szCs w:val="26"/>
          <w:lang w:eastAsia="ru-RU"/>
        </w:rPr>
      </w:pPr>
      <w:r w:rsidRPr="0023149C">
        <w:rPr>
          <w:rFonts w:ascii="Times New Roman" w:eastAsia="Times New Roman" w:hAnsi="Times New Roman" w:cs="Times New Roman"/>
          <w:color w:val="000000"/>
          <w:sz w:val="26"/>
          <w:szCs w:val="26"/>
          <w:lang w:eastAsia="ru-RU"/>
        </w:rPr>
        <w:t>Типовая форма договора об оказании платных образовательных услуг разрабатывается в соответствии с действующим законодательством Российской Федерации об образовании. Договор оформляется на весь период обучения. Сроки действия договора определяются на основании нормативных сроков обучения.</w:t>
      </w:r>
    </w:p>
    <w:p w14:paraId="7AABEA7C" w14:textId="33618723" w:rsidR="008C5E46" w:rsidRPr="0023149C" w:rsidRDefault="008C5E46" w:rsidP="00E91698">
      <w:pPr>
        <w:pStyle w:val="a4"/>
        <w:numPr>
          <w:ilvl w:val="1"/>
          <w:numId w:val="36"/>
        </w:numPr>
        <w:tabs>
          <w:tab w:val="left" w:pos="1276"/>
        </w:tabs>
        <w:spacing w:after="0" w:line="360" w:lineRule="auto"/>
        <w:ind w:left="0" w:firstLine="709"/>
        <w:jc w:val="both"/>
        <w:rPr>
          <w:rFonts w:ascii="Times New Roman" w:eastAsia="Times New Roman" w:hAnsi="Times New Roman" w:cs="Times New Roman"/>
          <w:color w:val="000000"/>
          <w:sz w:val="26"/>
          <w:szCs w:val="26"/>
          <w:lang w:eastAsia="ru-RU"/>
        </w:rPr>
      </w:pPr>
      <w:r w:rsidRPr="0023149C">
        <w:rPr>
          <w:rFonts w:ascii="Times New Roman" w:eastAsia="Times New Roman" w:hAnsi="Times New Roman" w:cs="Times New Roman"/>
          <w:color w:val="000000"/>
          <w:sz w:val="26"/>
          <w:szCs w:val="26"/>
          <w:lang w:eastAsia="ru-RU"/>
        </w:rPr>
        <w:t>Порядок заключения договора об оказании платных образовательных услуг по дополнительным профессиональным программам:</w:t>
      </w:r>
    </w:p>
    <w:p w14:paraId="304F9BD2" w14:textId="77777777" w:rsidR="008C5E46" w:rsidRPr="008C5E46" w:rsidRDefault="008C5E46" w:rsidP="00E91698">
      <w:pPr>
        <w:numPr>
          <w:ilvl w:val="2"/>
          <w:numId w:val="36"/>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При поступлении на обучение по дополнительным общеобразовательным и дополнительным профессиональным программам договор об оказании платных образовательных услуг заключается при предъявлении следующих документов:</w:t>
      </w:r>
    </w:p>
    <w:p w14:paraId="6683C974" w14:textId="706841BA" w:rsidR="008C5E46" w:rsidRPr="008C5E46" w:rsidRDefault="008C5E46" w:rsidP="00E91698">
      <w:pPr>
        <w:numPr>
          <w:ilvl w:val="0"/>
          <w:numId w:val="28"/>
        </w:numPr>
        <w:tabs>
          <w:tab w:val="clear" w:pos="720"/>
          <w:tab w:val="num"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документов, удостоверяющих личности заказчика (паспорт) и</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обучающегося (паспорт);</w:t>
      </w:r>
    </w:p>
    <w:p w14:paraId="33829B33" w14:textId="69B08F53" w:rsidR="008C5E46" w:rsidRDefault="008C5E46" w:rsidP="00E91698">
      <w:pPr>
        <w:numPr>
          <w:ilvl w:val="0"/>
          <w:numId w:val="29"/>
        </w:numPr>
        <w:tabs>
          <w:tab w:val="clear" w:pos="720"/>
          <w:tab w:val="num"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личного заявления обучающегося, поданного на имя директора колледжа</w:t>
      </w:r>
      <w:r w:rsidR="0023149C" w:rsidRPr="0023149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и с резолюцией заведующего отделения</w:t>
      </w:r>
      <w:r w:rsidR="00CE0E8C">
        <w:rPr>
          <w:rFonts w:ascii="Times New Roman" w:eastAsia="Times New Roman" w:hAnsi="Times New Roman" w:cs="Times New Roman"/>
          <w:color w:val="000000"/>
          <w:sz w:val="26"/>
          <w:szCs w:val="26"/>
          <w:lang w:eastAsia="ru-RU"/>
        </w:rPr>
        <w:t>;</w:t>
      </w:r>
    </w:p>
    <w:p w14:paraId="3577556B" w14:textId="399AAFD6" w:rsidR="00CE0E8C" w:rsidRPr="008C5E46" w:rsidRDefault="00CE0E8C" w:rsidP="00E91698">
      <w:pPr>
        <w:numPr>
          <w:ilvl w:val="0"/>
          <w:numId w:val="29"/>
        </w:numPr>
        <w:tabs>
          <w:tab w:val="clear" w:pos="720"/>
          <w:tab w:val="num"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иные документы, необходимые для исполнения обязательств по договору об оказании платных образовательных услуг.</w:t>
      </w:r>
    </w:p>
    <w:p w14:paraId="3488C054" w14:textId="20D50E54" w:rsidR="008C5E46" w:rsidRPr="00CE0E8C" w:rsidRDefault="008C5E46" w:rsidP="00E91698">
      <w:pPr>
        <w:pStyle w:val="a4"/>
        <w:numPr>
          <w:ilvl w:val="2"/>
          <w:numId w:val="36"/>
        </w:numPr>
        <w:tabs>
          <w:tab w:val="left" w:pos="993"/>
        </w:tabs>
        <w:spacing w:after="0" w:line="360" w:lineRule="auto"/>
        <w:ind w:left="0" w:firstLine="709"/>
        <w:jc w:val="both"/>
        <w:rPr>
          <w:rFonts w:ascii="Times New Roman" w:eastAsia="Times New Roman" w:hAnsi="Times New Roman" w:cs="Times New Roman"/>
          <w:color w:val="000000"/>
          <w:sz w:val="26"/>
          <w:szCs w:val="26"/>
          <w:lang w:eastAsia="ru-RU"/>
        </w:rPr>
      </w:pPr>
      <w:r w:rsidRPr="00CE0E8C">
        <w:rPr>
          <w:rFonts w:ascii="Times New Roman" w:eastAsia="Times New Roman" w:hAnsi="Times New Roman" w:cs="Times New Roman"/>
          <w:color w:val="000000"/>
          <w:sz w:val="26"/>
          <w:szCs w:val="26"/>
          <w:lang w:eastAsia="ru-RU"/>
        </w:rPr>
        <w:t xml:space="preserve">Договор об оказании платных образовательных услуг с юридическим лицом, выступающим </w:t>
      </w:r>
      <w:proofErr w:type="gramStart"/>
      <w:r w:rsidRPr="00CE0E8C">
        <w:rPr>
          <w:rFonts w:ascii="Times New Roman" w:eastAsia="Times New Roman" w:hAnsi="Times New Roman" w:cs="Times New Roman"/>
          <w:color w:val="000000"/>
          <w:sz w:val="26"/>
          <w:szCs w:val="26"/>
          <w:lang w:eastAsia="ru-RU"/>
        </w:rPr>
        <w:t>в качестве заказчика</w:t>
      </w:r>
      <w:proofErr w:type="gramEnd"/>
      <w:r w:rsidRPr="00CE0E8C">
        <w:rPr>
          <w:rFonts w:ascii="Times New Roman" w:eastAsia="Times New Roman" w:hAnsi="Times New Roman" w:cs="Times New Roman"/>
          <w:color w:val="000000"/>
          <w:sz w:val="26"/>
          <w:szCs w:val="26"/>
          <w:lang w:eastAsia="ru-RU"/>
        </w:rPr>
        <w:t xml:space="preserve"> заключается при предъявлении следующие документов:</w:t>
      </w:r>
    </w:p>
    <w:p w14:paraId="302238B4" w14:textId="34B0FA4F" w:rsidR="008C5E46" w:rsidRPr="008C5E46" w:rsidRDefault="008C5E46" w:rsidP="00E91698">
      <w:pPr>
        <w:numPr>
          <w:ilvl w:val="0"/>
          <w:numId w:val="30"/>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гарантийное письмо с указанием юридического адреса и банковских</w:t>
      </w:r>
      <w:r w:rsidR="00CE0E8C" w:rsidRPr="00CE0E8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реквизитов юридического лица;</w:t>
      </w:r>
    </w:p>
    <w:p w14:paraId="3815481B" w14:textId="77FE601B" w:rsidR="008C5E46" w:rsidRPr="008C5E46" w:rsidRDefault="008C5E46" w:rsidP="00E91698">
      <w:pPr>
        <w:numPr>
          <w:ilvl w:val="0"/>
          <w:numId w:val="31"/>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документ, подтверждающий полномочия лица, подписывающего договор</w:t>
      </w:r>
      <w:r w:rsidR="00CE0E8C" w:rsidRPr="00CE0E8C">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об оказании платных образовательных услуг (приказ о назначении, протокол решения органа управления, доверенность и т.п.).</w:t>
      </w:r>
    </w:p>
    <w:p w14:paraId="69132BC0" w14:textId="77777777" w:rsidR="008C5E46" w:rsidRPr="008C5E46" w:rsidRDefault="008C5E46" w:rsidP="00E91698">
      <w:pPr>
        <w:numPr>
          <w:ilvl w:val="1"/>
          <w:numId w:val="36"/>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 xml:space="preserve">Договор об оказании платных образовательных услуг оформляется в 3 (трех) экземплярах, подписывается заказчиком, обучающимся и исполнителем, от имени </w:t>
      </w:r>
      <w:r w:rsidRPr="008C5E46">
        <w:rPr>
          <w:rFonts w:ascii="Times New Roman" w:eastAsia="Times New Roman" w:hAnsi="Times New Roman" w:cs="Times New Roman"/>
          <w:color w:val="000000"/>
          <w:sz w:val="26"/>
          <w:szCs w:val="26"/>
          <w:lang w:eastAsia="ru-RU"/>
        </w:rPr>
        <w:lastRenderedPageBreak/>
        <w:t>исполнителя подписывается директором колледжа или уполномоченным им должностным лицом, которому делегированы полномочия в части подписания договора об оказании платных образовательных услуг и скрепляется печатью.</w:t>
      </w:r>
    </w:p>
    <w:p w14:paraId="1F8256DE" w14:textId="77777777" w:rsidR="008C5E46" w:rsidRPr="008C5E46" w:rsidRDefault="008C5E46" w:rsidP="00E91698">
      <w:pPr>
        <w:numPr>
          <w:ilvl w:val="1"/>
          <w:numId w:val="36"/>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Договор об оказании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действующим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об оказании платных образовательных услуг, такие условия не подлежат применению.</w:t>
      </w:r>
    </w:p>
    <w:p w14:paraId="0BA8EE40" w14:textId="77777777" w:rsidR="008C5E46" w:rsidRPr="008C5E46" w:rsidRDefault="008C5E46" w:rsidP="00E91698">
      <w:pPr>
        <w:numPr>
          <w:ilvl w:val="1"/>
          <w:numId w:val="36"/>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колледжа в информационно-телекоммуникационной сети «Интернет» на дату заключения договора об оказании платных образовательных услуг.</w:t>
      </w:r>
    </w:p>
    <w:p w14:paraId="31F5787C" w14:textId="77777777" w:rsidR="008C5E46" w:rsidRPr="008C5E46" w:rsidRDefault="008C5E46" w:rsidP="00E91698">
      <w:pPr>
        <w:numPr>
          <w:ilvl w:val="1"/>
          <w:numId w:val="36"/>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Договор об оказании платных образовательных услуг и дополнительные соглашения к данному договору является отчетными документами и должны храниться не менее 5 (пяти) лет с момента выполнения сторонами обязательств по данному договору.</w:t>
      </w:r>
    </w:p>
    <w:p w14:paraId="1B4C839F" w14:textId="77777777" w:rsidR="008C5E46" w:rsidRPr="008C5E46" w:rsidRDefault="008C5E46" w:rsidP="00E91698">
      <w:pPr>
        <w:numPr>
          <w:ilvl w:val="0"/>
          <w:numId w:val="36"/>
        </w:numPr>
        <w:tabs>
          <w:tab w:val="num" w:pos="720"/>
        </w:tabs>
        <w:spacing w:after="0" w:line="360" w:lineRule="auto"/>
        <w:ind w:left="0" w:firstLine="680"/>
        <w:contextualSpacing/>
        <w:jc w:val="center"/>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Изменения договора об оказании платных образовательных услуг</w:t>
      </w:r>
    </w:p>
    <w:p w14:paraId="616233AA" w14:textId="0F726696" w:rsidR="008C5E46" w:rsidRPr="00823A33" w:rsidRDefault="008C5E46" w:rsidP="00E91698">
      <w:pPr>
        <w:pStyle w:val="a4"/>
        <w:numPr>
          <w:ilvl w:val="1"/>
          <w:numId w:val="36"/>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Условия, на которых заключен договор об оказании платных образовательных услуг, могут быть изменены по соглашению сторон или в соответствии с действующим законодательством Российской Федерации.</w:t>
      </w:r>
    </w:p>
    <w:p w14:paraId="0F64F6D9" w14:textId="77777777" w:rsidR="008C5E46" w:rsidRPr="008C5E46" w:rsidRDefault="008C5E46" w:rsidP="00E91698">
      <w:pPr>
        <w:numPr>
          <w:ilvl w:val="1"/>
          <w:numId w:val="36"/>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Изменения и дополнения в договоре об оказании платных образовательных услуг оформляются дополнительными соглашениями, которые с момента подписания сторонами становятся неотъемлемой частью договора об оказании платных образовательных услуг.</w:t>
      </w:r>
    </w:p>
    <w:p w14:paraId="2F5EA080" w14:textId="77777777" w:rsidR="008C5E46" w:rsidRPr="008C5E46" w:rsidRDefault="008C5E46" w:rsidP="00E91698">
      <w:pPr>
        <w:numPr>
          <w:ilvl w:val="1"/>
          <w:numId w:val="36"/>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Изменения и дополнения договора об оказании платных образовательных услуг могут производиться только в письменной форме и подписываться уполномоченными представителями сторон.</w:t>
      </w:r>
    </w:p>
    <w:p w14:paraId="5C4014C8" w14:textId="77777777" w:rsidR="008C5E46" w:rsidRPr="008C5E46" w:rsidRDefault="008C5E46" w:rsidP="00E91698">
      <w:pPr>
        <w:numPr>
          <w:ilvl w:val="0"/>
          <w:numId w:val="36"/>
        </w:numPr>
        <w:tabs>
          <w:tab w:val="num" w:pos="720"/>
        </w:tabs>
        <w:spacing w:after="0" w:line="360" w:lineRule="auto"/>
        <w:ind w:left="0" w:firstLine="680"/>
        <w:contextualSpacing/>
        <w:jc w:val="center"/>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Стоимость образовательных услуг</w:t>
      </w:r>
    </w:p>
    <w:p w14:paraId="216A2509" w14:textId="6C8C1DA1" w:rsidR="008C5E46" w:rsidRPr="00823A33" w:rsidRDefault="008C5E46" w:rsidP="00E91698">
      <w:pPr>
        <w:pStyle w:val="a4"/>
        <w:numPr>
          <w:ilvl w:val="1"/>
          <w:numId w:val="37"/>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Стоимость платных образовательных услуг на учебный год утверждается приказом директора колледжа до начала обучения на основании расчета стоимости соответствующей услуги в российской денежной валюте.</w:t>
      </w:r>
    </w:p>
    <w:p w14:paraId="5D54AB6B" w14:textId="624136E4" w:rsidR="008C5E46" w:rsidRPr="00823A33" w:rsidRDefault="008C5E46" w:rsidP="00E91698">
      <w:pPr>
        <w:pStyle w:val="a4"/>
        <w:numPr>
          <w:ilvl w:val="1"/>
          <w:numId w:val="38"/>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lastRenderedPageBreak/>
        <w:t>Увеличение стоимости платных образовательных услуг после заключения договора об оказании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3449AB3" w14:textId="31BA6B4E" w:rsidR="008C5E46" w:rsidRPr="00823A33" w:rsidRDefault="008C5E46" w:rsidP="00E91698">
      <w:pPr>
        <w:pStyle w:val="a4"/>
        <w:numPr>
          <w:ilvl w:val="1"/>
          <w:numId w:val="38"/>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Оплата производится заказчиком в безналичном порядке на лицевой счет исполнителя.</w:t>
      </w:r>
    </w:p>
    <w:p w14:paraId="68E9A600" w14:textId="466C03D4" w:rsidR="008C5E46" w:rsidRPr="00823A33" w:rsidRDefault="008C5E46" w:rsidP="00E91698">
      <w:pPr>
        <w:pStyle w:val="a4"/>
        <w:numPr>
          <w:ilvl w:val="1"/>
          <w:numId w:val="38"/>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Плата за образовательные услуги считается произведенной в день зачисления денежных средств на лицевой счет исполнителя.</w:t>
      </w:r>
    </w:p>
    <w:p w14:paraId="1B791543" w14:textId="77777777" w:rsidR="008C5E46" w:rsidRPr="008C5E46" w:rsidRDefault="008C5E46" w:rsidP="00E91698">
      <w:pPr>
        <w:numPr>
          <w:ilvl w:val="1"/>
          <w:numId w:val="38"/>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Оплата за обучение может производиться третьими лицами и считается произведенной за заказчика в случае наличия в платежном документе необходимых и достаточных данных считать оплату произведённой заказчиком. Возврат третьим лицам денежных средств, перечисленных на счет исполнителя в качестве оплаты за обучение обучающегося, возможен только с письменного согласия заказчика.</w:t>
      </w:r>
    </w:p>
    <w:p w14:paraId="78A414D4" w14:textId="77777777" w:rsidR="008C5E46" w:rsidRPr="008C5E46" w:rsidRDefault="008C5E46" w:rsidP="00E91698">
      <w:pPr>
        <w:numPr>
          <w:ilvl w:val="1"/>
          <w:numId w:val="38"/>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колледжа и доводятся до сведения заказчика и (или) обучающегося.</w:t>
      </w:r>
    </w:p>
    <w:p w14:paraId="49C00F5D" w14:textId="77777777" w:rsidR="008C5E46" w:rsidRPr="008C5E46" w:rsidRDefault="008C5E46" w:rsidP="00E91698">
      <w:pPr>
        <w:numPr>
          <w:ilvl w:val="0"/>
          <w:numId w:val="38"/>
        </w:numPr>
        <w:tabs>
          <w:tab w:val="num" w:pos="720"/>
        </w:tabs>
        <w:spacing w:after="0" w:line="360" w:lineRule="auto"/>
        <w:ind w:left="0" w:firstLine="680"/>
        <w:contextualSpacing/>
        <w:jc w:val="center"/>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Расторжение договора об оказании платных образовательных услуг</w:t>
      </w:r>
    </w:p>
    <w:p w14:paraId="681A307C" w14:textId="2DEA4750" w:rsidR="008C5E46" w:rsidRPr="00823A33" w:rsidRDefault="008C5E46" w:rsidP="00E91698">
      <w:pPr>
        <w:pStyle w:val="a4"/>
        <w:numPr>
          <w:ilvl w:val="1"/>
          <w:numId w:val="40"/>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Договор об оказании платных образовательных услуг может быть расторгнут по соглашению сторон.</w:t>
      </w:r>
    </w:p>
    <w:p w14:paraId="4FC2ECBF" w14:textId="3471CFB3" w:rsidR="008C5E46" w:rsidRPr="00823A33" w:rsidRDefault="008C5E46" w:rsidP="00E91698">
      <w:pPr>
        <w:pStyle w:val="a4"/>
        <w:numPr>
          <w:ilvl w:val="1"/>
          <w:numId w:val="40"/>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Договор об оказании платных образовательных услуг на обучение может быть расторгнут по инициативе исполнителя в одностороннем порядке в случаях, предусмотренных п. 22 Правил оказания платных образовательных услуг, утвержденных постановлением Правительства Российской Федерации от 15.09.2020 №1441.</w:t>
      </w:r>
    </w:p>
    <w:p w14:paraId="04014437" w14:textId="77777777" w:rsidR="008C5E46" w:rsidRPr="008C5E46" w:rsidRDefault="008C5E46" w:rsidP="00E91698">
      <w:pPr>
        <w:numPr>
          <w:ilvl w:val="1"/>
          <w:numId w:val="40"/>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Действие договора об оказании платных образовательных услуг прекращается досрочно:</w:t>
      </w:r>
    </w:p>
    <w:p w14:paraId="4FF5456C" w14:textId="361C570E" w:rsidR="00823A33" w:rsidRPr="00823A33" w:rsidRDefault="008C5E46" w:rsidP="00E91698">
      <w:pPr>
        <w:numPr>
          <w:ilvl w:val="0"/>
          <w:numId w:val="32"/>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 инициативе обучающегося или родителей (законных представителей)</w:t>
      </w:r>
      <w:r w:rsidR="00823A33" w:rsidRPr="00823A33">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несовершеннолетнего обучающегося,</w:t>
      </w:r>
    </w:p>
    <w:p w14:paraId="43A35AD9" w14:textId="069040F7" w:rsidR="008C5E46" w:rsidRPr="008C5E46" w:rsidRDefault="008C5E46" w:rsidP="00E91698">
      <w:pPr>
        <w:pStyle w:val="a4"/>
        <w:numPr>
          <w:ilvl w:val="0"/>
          <w:numId w:val="39"/>
        </w:numPr>
        <w:tabs>
          <w:tab w:val="num" w:pos="720"/>
          <w:tab w:val="left" w:pos="993"/>
        </w:tabs>
        <w:spacing w:after="0" w:line="360" w:lineRule="auto"/>
        <w:ind w:left="0" w:firstLine="680"/>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lastRenderedPageBreak/>
        <w:t>по инициативе исполнителя в случае применения к обучающемуся,</w:t>
      </w:r>
      <w:r w:rsidR="00823A33" w:rsidRPr="00823A33">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7769557" w14:textId="2DC2AF46" w:rsidR="008C5E46" w:rsidRPr="008C5E46" w:rsidRDefault="008C5E46" w:rsidP="00E91698">
      <w:pPr>
        <w:numPr>
          <w:ilvl w:val="0"/>
          <w:numId w:val="33"/>
        </w:numPr>
        <w:tabs>
          <w:tab w:val="left" w:pos="993"/>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 обстоятельствам, не зависящим от воли обучающегося или родителей</w:t>
      </w:r>
      <w:r w:rsidR="00823A33" w:rsidRPr="00823A33">
        <w:rPr>
          <w:rFonts w:ascii="Times New Roman" w:eastAsia="Times New Roman" w:hAnsi="Times New Roman" w:cs="Times New Roman"/>
          <w:color w:val="000000"/>
          <w:sz w:val="26"/>
          <w:szCs w:val="26"/>
          <w:lang w:eastAsia="ru-RU"/>
        </w:rPr>
        <w:t xml:space="preserve"> </w:t>
      </w:r>
      <w:r w:rsidRPr="008C5E46">
        <w:rPr>
          <w:rFonts w:ascii="Times New Roman" w:eastAsia="Times New Roman" w:hAnsi="Times New Roman" w:cs="Times New Roman"/>
          <w:color w:val="000000"/>
          <w:sz w:val="26"/>
          <w:szCs w:val="26"/>
          <w:lang w:eastAsia="ru-RU"/>
        </w:rPr>
        <w:t>(законных представителей) несовершеннолетнего обучающегося и исполнителя, в том числе в случае ликвидации исполнителя</w:t>
      </w:r>
      <w:r w:rsidR="00823A33">
        <w:rPr>
          <w:rFonts w:ascii="Times New Roman" w:eastAsia="Times New Roman" w:hAnsi="Times New Roman" w:cs="Times New Roman"/>
          <w:color w:val="000000"/>
          <w:sz w:val="26"/>
          <w:szCs w:val="26"/>
          <w:lang w:eastAsia="ru-RU"/>
        </w:rPr>
        <w:t>.</w:t>
      </w:r>
    </w:p>
    <w:p w14:paraId="72C39CA0" w14:textId="035D1AC8" w:rsidR="008C5E46" w:rsidRPr="00823A33" w:rsidRDefault="008C5E46" w:rsidP="00E91698">
      <w:pPr>
        <w:pStyle w:val="a4"/>
        <w:numPr>
          <w:ilvl w:val="1"/>
          <w:numId w:val="40"/>
        </w:numPr>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Исполнитель вправе отказаться от исполнения обязательств по договору об оказании платных образовательных услуг при условии полного возмещения заказчику и (или) обучающемуся убытков.</w:t>
      </w:r>
    </w:p>
    <w:p w14:paraId="555C9817" w14:textId="77777777" w:rsidR="008C5E46" w:rsidRPr="008C5E46" w:rsidRDefault="008C5E46" w:rsidP="00E91698">
      <w:pPr>
        <w:numPr>
          <w:ilvl w:val="1"/>
          <w:numId w:val="40"/>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Заказчик и (или) обучающийся вправе отказаться от исполнения договора об оказании платных образовательных услуг при условии оплаты исполнителю фактически понесенных им расходов.</w:t>
      </w:r>
    </w:p>
    <w:p w14:paraId="5C438ED5" w14:textId="77777777" w:rsidR="008C5E46" w:rsidRPr="008C5E46" w:rsidRDefault="008C5E46" w:rsidP="00E91698">
      <w:pPr>
        <w:numPr>
          <w:ilvl w:val="1"/>
          <w:numId w:val="40"/>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Датой расторжения договора об оказании платных образовательных услуг считается дата отчисления, указанная в формулировочной части приказа об отчислении.</w:t>
      </w:r>
    </w:p>
    <w:p w14:paraId="52F42871" w14:textId="547C3415" w:rsidR="008C5E46" w:rsidRPr="00823A33" w:rsidRDefault="008C5E46" w:rsidP="00E91698">
      <w:pPr>
        <w:pStyle w:val="a4"/>
        <w:numPr>
          <w:ilvl w:val="0"/>
          <w:numId w:val="34"/>
        </w:numPr>
        <w:spacing w:after="0" w:line="360" w:lineRule="auto"/>
        <w:jc w:val="center"/>
        <w:rPr>
          <w:rFonts w:ascii="Times New Roman" w:eastAsia="Times New Roman" w:hAnsi="Times New Roman" w:cs="Times New Roman"/>
          <w:color w:val="000000"/>
          <w:sz w:val="26"/>
          <w:szCs w:val="26"/>
          <w:lang w:eastAsia="ru-RU"/>
        </w:rPr>
      </w:pPr>
      <w:bookmarkStart w:id="2" w:name="bookmark7"/>
      <w:bookmarkEnd w:id="2"/>
      <w:r w:rsidRPr="00823A33">
        <w:rPr>
          <w:rFonts w:ascii="Times New Roman" w:eastAsia="Times New Roman" w:hAnsi="Times New Roman" w:cs="Times New Roman"/>
          <w:b/>
          <w:bCs/>
          <w:color w:val="000000"/>
          <w:sz w:val="26"/>
          <w:szCs w:val="26"/>
          <w:lang w:eastAsia="ru-RU"/>
        </w:rPr>
        <w:t>Ответственность Исполнителя, Заказчика и Обучающегося</w:t>
      </w:r>
    </w:p>
    <w:p w14:paraId="7BC052AF" w14:textId="654E82A1" w:rsidR="008C5E46" w:rsidRPr="00823A33" w:rsidRDefault="008C5E46" w:rsidP="00E91698">
      <w:pPr>
        <w:pStyle w:val="a4"/>
        <w:numPr>
          <w:ilvl w:val="1"/>
          <w:numId w:val="41"/>
        </w:numPr>
        <w:tabs>
          <w:tab w:val="left" w:pos="1134"/>
        </w:tabs>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За неисполнение или ненадлежащее исполнение своих обязательств по Договору об оказании платных образовательных услуг стороны несут ответственность, предусмотренную действующим законодательством Российской Федерации и договором.</w:t>
      </w:r>
    </w:p>
    <w:p w14:paraId="1C310966" w14:textId="4F78F854" w:rsidR="008C5E46" w:rsidRPr="00823A33" w:rsidRDefault="008C5E46" w:rsidP="00E91698">
      <w:pPr>
        <w:pStyle w:val="a4"/>
        <w:numPr>
          <w:ilvl w:val="1"/>
          <w:numId w:val="41"/>
        </w:numPr>
        <w:tabs>
          <w:tab w:val="left" w:pos="1134"/>
        </w:tabs>
        <w:spacing w:after="0" w:line="360" w:lineRule="auto"/>
        <w:ind w:left="0" w:firstLine="709"/>
        <w:jc w:val="both"/>
        <w:rPr>
          <w:rFonts w:ascii="Times New Roman" w:eastAsia="Times New Roman" w:hAnsi="Times New Roman" w:cs="Times New Roman"/>
          <w:color w:val="000000"/>
          <w:sz w:val="26"/>
          <w:szCs w:val="26"/>
          <w:lang w:eastAsia="ru-RU"/>
        </w:rPr>
      </w:pPr>
      <w:r w:rsidRPr="00823A33">
        <w:rPr>
          <w:rFonts w:ascii="Times New Roman" w:eastAsia="Times New Roman" w:hAnsi="Times New Roman" w:cs="Times New Roman"/>
          <w:color w:val="000000"/>
          <w:sz w:val="26"/>
          <w:szCs w:val="26"/>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042516B" w14:textId="77777777" w:rsidR="008C5E46" w:rsidRPr="008C5E46" w:rsidRDefault="008C5E46" w:rsidP="00E91698">
      <w:pPr>
        <w:numPr>
          <w:ilvl w:val="2"/>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Безвозмездного оказания образовательных услуг.</w:t>
      </w:r>
    </w:p>
    <w:p w14:paraId="2B3A34AA" w14:textId="77777777" w:rsidR="008C5E46" w:rsidRPr="008C5E46" w:rsidRDefault="008C5E46" w:rsidP="00E91698">
      <w:pPr>
        <w:numPr>
          <w:ilvl w:val="2"/>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Соразмерного уменьшения стоимости оказанных платных образовательных услуг.</w:t>
      </w:r>
    </w:p>
    <w:p w14:paraId="73031979" w14:textId="77777777" w:rsidR="008C5E46" w:rsidRPr="008C5E46" w:rsidRDefault="008C5E46" w:rsidP="00E91698">
      <w:pPr>
        <w:numPr>
          <w:ilvl w:val="2"/>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58F52E3E" w14:textId="77777777" w:rsidR="008C5E46" w:rsidRPr="008C5E46" w:rsidRDefault="008C5E46" w:rsidP="00E91698">
      <w:pPr>
        <w:numPr>
          <w:ilvl w:val="1"/>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 xml:space="preserve">Заказчик вправе отказаться от исполнения договора об оказании платных образовательных услуг и потребовать полного возмещения убытков, если в месячный срок недостатки платных образовательных услуг не устранены исполнителем. Заказчик также </w:t>
      </w:r>
      <w:r w:rsidRPr="008C5E46">
        <w:rPr>
          <w:rFonts w:ascii="Times New Roman" w:eastAsia="Times New Roman" w:hAnsi="Times New Roman" w:cs="Times New Roman"/>
          <w:color w:val="000000"/>
          <w:sz w:val="26"/>
          <w:szCs w:val="26"/>
          <w:lang w:eastAsia="ru-RU"/>
        </w:rPr>
        <w:lastRenderedPageBreak/>
        <w:t>вправе отказаться от исполнения договора об оказании платных образовательных услуг, если им обнаружен существенный недостаток оказанных платных образовательных услуг или иные существенные отступления от условий договора об оказании платных образовательных услуг.</w:t>
      </w:r>
    </w:p>
    <w:p w14:paraId="50FBE0F5" w14:textId="77777777" w:rsidR="008C5E46" w:rsidRPr="008C5E46" w:rsidRDefault="008C5E46" w:rsidP="00E91698">
      <w:pPr>
        <w:numPr>
          <w:ilvl w:val="1"/>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9F1E813" w14:textId="77777777" w:rsidR="008C5E46" w:rsidRPr="008C5E46" w:rsidRDefault="008C5E46" w:rsidP="00E91698">
      <w:pPr>
        <w:numPr>
          <w:ilvl w:val="2"/>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0610F47" w14:textId="77777777" w:rsidR="008C5E46" w:rsidRPr="008C5E46" w:rsidRDefault="008C5E46" w:rsidP="00E91698">
      <w:pPr>
        <w:numPr>
          <w:ilvl w:val="2"/>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693B943" w14:textId="77777777" w:rsidR="008C5E46" w:rsidRPr="008C5E46" w:rsidRDefault="008C5E46" w:rsidP="00E91698">
      <w:pPr>
        <w:numPr>
          <w:ilvl w:val="2"/>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Потребовать уменьшения стоимости платных образовательных услуг.</w:t>
      </w:r>
    </w:p>
    <w:p w14:paraId="0C37081A" w14:textId="77777777" w:rsidR="008C5E46" w:rsidRPr="008C5E46" w:rsidRDefault="008C5E46" w:rsidP="00E91698">
      <w:pPr>
        <w:numPr>
          <w:ilvl w:val="2"/>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Расторгнуть договор об оказании платных образовательных услуг.</w:t>
      </w:r>
    </w:p>
    <w:p w14:paraId="363E7742" w14:textId="77777777" w:rsidR="008C5E46" w:rsidRPr="008C5E46" w:rsidRDefault="008C5E46" w:rsidP="00E91698">
      <w:pPr>
        <w:numPr>
          <w:ilvl w:val="1"/>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 xml:space="preserve">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w:t>
      </w:r>
      <w:proofErr w:type="gramStart"/>
      <w:r w:rsidRPr="008C5E46">
        <w:rPr>
          <w:rFonts w:ascii="Times New Roman" w:eastAsia="Times New Roman" w:hAnsi="Times New Roman" w:cs="Times New Roman"/>
          <w:color w:val="000000"/>
          <w:sz w:val="26"/>
          <w:szCs w:val="26"/>
          <w:lang w:eastAsia="ru-RU"/>
        </w:rPr>
        <w:t>причиной изменения объема и условий</w:t>
      </w:r>
      <w:proofErr w:type="gramEnd"/>
      <w:r w:rsidRPr="008C5E46">
        <w:rPr>
          <w:rFonts w:ascii="Times New Roman" w:eastAsia="Times New Roman" w:hAnsi="Times New Roman" w:cs="Times New Roman"/>
          <w:color w:val="000000"/>
          <w:sz w:val="26"/>
          <w:szCs w:val="26"/>
          <w:lang w:eastAsia="ru-RU"/>
        </w:rPr>
        <w:t xml:space="preserve"> уже предоставляемых ему исполнителем образовательных услуг по ранее заключенному договору.</w:t>
      </w:r>
    </w:p>
    <w:p w14:paraId="1571E018" w14:textId="77777777" w:rsidR="008C5E46" w:rsidRPr="008C5E46" w:rsidRDefault="008C5E46" w:rsidP="00E91698">
      <w:pPr>
        <w:numPr>
          <w:ilvl w:val="1"/>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w:t>
      </w:r>
    </w:p>
    <w:p w14:paraId="4CAEA646" w14:textId="77777777" w:rsidR="008C5E46" w:rsidRPr="008C5E46" w:rsidRDefault="008C5E46" w:rsidP="00E91698">
      <w:pPr>
        <w:numPr>
          <w:ilvl w:val="0"/>
          <w:numId w:val="41"/>
        </w:numPr>
        <w:tabs>
          <w:tab w:val="num" w:pos="720"/>
        </w:tabs>
        <w:spacing w:after="0" w:line="360" w:lineRule="auto"/>
        <w:ind w:left="0" w:firstLine="680"/>
        <w:contextualSpacing/>
        <w:jc w:val="center"/>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b/>
          <w:bCs/>
          <w:color w:val="000000"/>
          <w:sz w:val="26"/>
          <w:szCs w:val="26"/>
          <w:lang w:eastAsia="ru-RU"/>
        </w:rPr>
        <w:t>Заключительные положения</w:t>
      </w:r>
    </w:p>
    <w:p w14:paraId="632DB60D" w14:textId="31FF3A80" w:rsidR="008C5E46" w:rsidRPr="008C5E46" w:rsidRDefault="008C5E46" w:rsidP="00E91698">
      <w:pPr>
        <w:numPr>
          <w:ilvl w:val="1"/>
          <w:numId w:val="41"/>
        </w:numPr>
        <w:tabs>
          <w:tab w:val="num" w:pos="720"/>
        </w:tabs>
        <w:spacing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Настоящее Положение принимается на Общем собрании работников колледжа и утверждается приказом директора колледжа.</w:t>
      </w:r>
    </w:p>
    <w:p w14:paraId="48004934" w14:textId="32FE4195" w:rsidR="008C5E46" w:rsidRPr="008C5E46" w:rsidRDefault="008C5E46" w:rsidP="00E91698">
      <w:pPr>
        <w:numPr>
          <w:ilvl w:val="1"/>
          <w:numId w:val="41"/>
        </w:numPr>
        <w:tabs>
          <w:tab w:val="num" w:pos="720"/>
        </w:tabs>
        <w:spacing w:before="100" w:beforeAutospacing="1" w:after="0" w:line="360" w:lineRule="auto"/>
        <w:ind w:left="0" w:firstLine="680"/>
        <w:contextualSpacing/>
        <w:jc w:val="both"/>
        <w:rPr>
          <w:rFonts w:ascii="Times New Roman" w:eastAsia="Times New Roman" w:hAnsi="Times New Roman" w:cs="Times New Roman"/>
          <w:color w:val="000000"/>
          <w:sz w:val="26"/>
          <w:szCs w:val="26"/>
          <w:lang w:eastAsia="ru-RU"/>
        </w:rPr>
      </w:pPr>
      <w:r w:rsidRPr="008C5E46">
        <w:rPr>
          <w:rFonts w:ascii="Times New Roman" w:eastAsia="Times New Roman" w:hAnsi="Times New Roman" w:cs="Times New Roman"/>
          <w:color w:val="000000"/>
          <w:sz w:val="26"/>
          <w:szCs w:val="26"/>
          <w:lang w:eastAsia="ru-RU"/>
        </w:rPr>
        <w:t>Изменения и дополнения в настоящее Положение утверждаются решением Общего собрания (конференции) работников и обучающихся колледжа и вводятся в действия приказом директора колледжа.</w:t>
      </w:r>
    </w:p>
    <w:p w14:paraId="4E052D7A" w14:textId="77777777" w:rsidR="008C5E46" w:rsidRPr="008C5E46" w:rsidRDefault="008C5E46" w:rsidP="008C5E46">
      <w:pPr>
        <w:spacing w:before="100" w:beforeAutospacing="1" w:after="0" w:line="240" w:lineRule="auto"/>
        <w:rPr>
          <w:rFonts w:ascii="Times New Roman" w:eastAsia="Times New Roman" w:hAnsi="Times New Roman" w:cs="Times New Roman"/>
          <w:color w:val="000000"/>
          <w:sz w:val="24"/>
          <w:szCs w:val="24"/>
          <w:lang w:eastAsia="ru-RU"/>
        </w:rPr>
      </w:pPr>
    </w:p>
    <w:p w14:paraId="5735673E" w14:textId="77777777" w:rsidR="00027E10" w:rsidRDefault="00027E10"/>
    <w:sectPr w:rsidR="00027E10" w:rsidSect="00D014EB">
      <w:headerReference w:type="default" r:id="rId7"/>
      <w:pgSz w:w="11906" w:h="16838"/>
      <w:pgMar w:top="709" w:right="850"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AF8A" w14:textId="77777777" w:rsidR="00EE145B" w:rsidRDefault="00EE145B" w:rsidP="00D014EB">
      <w:pPr>
        <w:spacing w:after="0" w:line="240" w:lineRule="auto"/>
      </w:pPr>
      <w:r>
        <w:separator/>
      </w:r>
    </w:p>
  </w:endnote>
  <w:endnote w:type="continuationSeparator" w:id="0">
    <w:p w14:paraId="5165C6F0" w14:textId="77777777" w:rsidR="00EE145B" w:rsidRDefault="00EE145B" w:rsidP="00D0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EC2B" w14:textId="77777777" w:rsidR="00EE145B" w:rsidRDefault="00EE145B" w:rsidP="00D014EB">
      <w:pPr>
        <w:spacing w:after="0" w:line="240" w:lineRule="auto"/>
      </w:pPr>
      <w:r>
        <w:separator/>
      </w:r>
    </w:p>
  </w:footnote>
  <w:footnote w:type="continuationSeparator" w:id="0">
    <w:p w14:paraId="42001E0D" w14:textId="77777777" w:rsidR="00EE145B" w:rsidRDefault="00EE145B" w:rsidP="00D0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052164"/>
      <w:docPartObj>
        <w:docPartGallery w:val="Page Numbers (Top of Page)"/>
        <w:docPartUnique/>
      </w:docPartObj>
    </w:sdtPr>
    <w:sdtContent>
      <w:p w14:paraId="3C8B087B" w14:textId="3F8D1E5F" w:rsidR="00D014EB" w:rsidRDefault="00D014EB">
        <w:pPr>
          <w:pStyle w:val="a5"/>
          <w:jc w:val="center"/>
        </w:pPr>
        <w:r>
          <w:fldChar w:fldCharType="begin"/>
        </w:r>
        <w:r>
          <w:instrText>PAGE   \* MERGEFORMAT</w:instrText>
        </w:r>
        <w:r>
          <w:fldChar w:fldCharType="separate"/>
        </w:r>
        <w:r>
          <w:t>2</w:t>
        </w:r>
        <w:r>
          <w:fldChar w:fldCharType="end"/>
        </w:r>
      </w:p>
    </w:sdtContent>
  </w:sdt>
  <w:p w14:paraId="77D35034" w14:textId="77777777" w:rsidR="00D014EB" w:rsidRDefault="00D014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83"/>
    <w:multiLevelType w:val="multilevel"/>
    <w:tmpl w:val="E0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92EFE"/>
    <w:multiLevelType w:val="multilevel"/>
    <w:tmpl w:val="1A6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17A8A"/>
    <w:multiLevelType w:val="multilevel"/>
    <w:tmpl w:val="87A4414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5886DF2"/>
    <w:multiLevelType w:val="multilevel"/>
    <w:tmpl w:val="543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3570D"/>
    <w:multiLevelType w:val="multilevel"/>
    <w:tmpl w:val="C49E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0323D"/>
    <w:multiLevelType w:val="multilevel"/>
    <w:tmpl w:val="303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E2315"/>
    <w:multiLevelType w:val="multilevel"/>
    <w:tmpl w:val="0DFA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05FF7"/>
    <w:multiLevelType w:val="multilevel"/>
    <w:tmpl w:val="9F70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C50D7"/>
    <w:multiLevelType w:val="multilevel"/>
    <w:tmpl w:val="176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41940"/>
    <w:multiLevelType w:val="hybridMultilevel"/>
    <w:tmpl w:val="AC1C451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FBE1E24"/>
    <w:multiLevelType w:val="multilevel"/>
    <w:tmpl w:val="2A74F65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F67460"/>
    <w:multiLevelType w:val="multilevel"/>
    <w:tmpl w:val="C9E4B3D0"/>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1687B9C"/>
    <w:multiLevelType w:val="multilevel"/>
    <w:tmpl w:val="67FA58E2"/>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3" w15:restartNumberingAfterBreak="0">
    <w:nsid w:val="12C82DF3"/>
    <w:multiLevelType w:val="multilevel"/>
    <w:tmpl w:val="E84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E801F1"/>
    <w:multiLevelType w:val="multilevel"/>
    <w:tmpl w:val="71E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B4027C"/>
    <w:multiLevelType w:val="multilevel"/>
    <w:tmpl w:val="0CB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26561B"/>
    <w:multiLevelType w:val="multilevel"/>
    <w:tmpl w:val="0F84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0764E"/>
    <w:multiLevelType w:val="multilevel"/>
    <w:tmpl w:val="CD8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571AD"/>
    <w:multiLevelType w:val="multilevel"/>
    <w:tmpl w:val="92C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E211A"/>
    <w:multiLevelType w:val="multilevel"/>
    <w:tmpl w:val="77CC47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58385A"/>
    <w:multiLevelType w:val="multilevel"/>
    <w:tmpl w:val="194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90B18"/>
    <w:multiLevelType w:val="multilevel"/>
    <w:tmpl w:val="814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D6311"/>
    <w:multiLevelType w:val="multilevel"/>
    <w:tmpl w:val="7B6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F45A9"/>
    <w:multiLevelType w:val="multilevel"/>
    <w:tmpl w:val="54B6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70316"/>
    <w:multiLevelType w:val="multilevel"/>
    <w:tmpl w:val="1A963340"/>
    <w:lvl w:ilvl="0">
      <w:start w:val="1"/>
      <w:numFmt w:val="decimal"/>
      <w:lvlText w:val="%1."/>
      <w:lvlJc w:val="left"/>
      <w:pPr>
        <w:ind w:left="390" w:hanging="39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25" w15:restartNumberingAfterBreak="0">
    <w:nsid w:val="4764104A"/>
    <w:multiLevelType w:val="multilevel"/>
    <w:tmpl w:val="4A42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E4560"/>
    <w:multiLevelType w:val="multilevel"/>
    <w:tmpl w:val="87BE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84403"/>
    <w:multiLevelType w:val="multilevel"/>
    <w:tmpl w:val="EA3A76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AB053B"/>
    <w:multiLevelType w:val="multilevel"/>
    <w:tmpl w:val="B58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F63CE"/>
    <w:multiLevelType w:val="multilevel"/>
    <w:tmpl w:val="3A6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94766"/>
    <w:multiLevelType w:val="multilevel"/>
    <w:tmpl w:val="A6C6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493F75"/>
    <w:multiLevelType w:val="multilevel"/>
    <w:tmpl w:val="680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8444E"/>
    <w:multiLevelType w:val="multilevel"/>
    <w:tmpl w:val="66D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03D93"/>
    <w:multiLevelType w:val="multilevel"/>
    <w:tmpl w:val="CD8E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9031D4"/>
    <w:multiLevelType w:val="multilevel"/>
    <w:tmpl w:val="BA0AA9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D14D78"/>
    <w:multiLevelType w:val="multilevel"/>
    <w:tmpl w:val="647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A538A"/>
    <w:multiLevelType w:val="multilevel"/>
    <w:tmpl w:val="596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C1A44"/>
    <w:multiLevelType w:val="multilevel"/>
    <w:tmpl w:val="B5BA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46EC1"/>
    <w:multiLevelType w:val="multilevel"/>
    <w:tmpl w:val="55A2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20CAA"/>
    <w:multiLevelType w:val="multilevel"/>
    <w:tmpl w:val="F856B29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7F782D"/>
    <w:multiLevelType w:val="multilevel"/>
    <w:tmpl w:val="373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8"/>
  </w:num>
  <w:num w:numId="4">
    <w:abstractNumId w:val="29"/>
  </w:num>
  <w:num w:numId="5">
    <w:abstractNumId w:val="30"/>
  </w:num>
  <w:num w:numId="6">
    <w:abstractNumId w:val="7"/>
  </w:num>
  <w:num w:numId="7">
    <w:abstractNumId w:val="20"/>
  </w:num>
  <w:num w:numId="8">
    <w:abstractNumId w:val="8"/>
  </w:num>
  <w:num w:numId="9">
    <w:abstractNumId w:val="25"/>
  </w:num>
  <w:num w:numId="10">
    <w:abstractNumId w:val="22"/>
  </w:num>
  <w:num w:numId="11">
    <w:abstractNumId w:val="5"/>
  </w:num>
  <w:num w:numId="12">
    <w:abstractNumId w:val="34"/>
  </w:num>
  <w:num w:numId="13">
    <w:abstractNumId w:val="18"/>
  </w:num>
  <w:num w:numId="14">
    <w:abstractNumId w:val="36"/>
  </w:num>
  <w:num w:numId="15">
    <w:abstractNumId w:val="31"/>
  </w:num>
  <w:num w:numId="16">
    <w:abstractNumId w:val="16"/>
  </w:num>
  <w:num w:numId="17">
    <w:abstractNumId w:val="33"/>
  </w:num>
  <w:num w:numId="18">
    <w:abstractNumId w:val="40"/>
  </w:num>
  <w:num w:numId="19">
    <w:abstractNumId w:val="35"/>
  </w:num>
  <w:num w:numId="20">
    <w:abstractNumId w:val="3"/>
  </w:num>
  <w:num w:numId="21">
    <w:abstractNumId w:val="13"/>
  </w:num>
  <w:num w:numId="22">
    <w:abstractNumId w:val="4"/>
  </w:num>
  <w:num w:numId="23">
    <w:abstractNumId w:val="15"/>
  </w:num>
  <w:num w:numId="24">
    <w:abstractNumId w:val="6"/>
  </w:num>
  <w:num w:numId="25">
    <w:abstractNumId w:val="17"/>
  </w:num>
  <w:num w:numId="26">
    <w:abstractNumId w:val="37"/>
  </w:num>
  <w:num w:numId="27">
    <w:abstractNumId w:val="38"/>
  </w:num>
  <w:num w:numId="28">
    <w:abstractNumId w:val="14"/>
  </w:num>
  <w:num w:numId="29">
    <w:abstractNumId w:val="32"/>
  </w:num>
  <w:num w:numId="30">
    <w:abstractNumId w:val="1"/>
  </w:num>
  <w:num w:numId="31">
    <w:abstractNumId w:val="21"/>
  </w:num>
  <w:num w:numId="32">
    <w:abstractNumId w:val="23"/>
  </w:num>
  <w:num w:numId="33">
    <w:abstractNumId w:val="26"/>
  </w:num>
  <w:num w:numId="34">
    <w:abstractNumId w:val="19"/>
  </w:num>
  <w:num w:numId="35">
    <w:abstractNumId w:val="24"/>
  </w:num>
  <w:num w:numId="36">
    <w:abstractNumId w:val="2"/>
  </w:num>
  <w:num w:numId="37">
    <w:abstractNumId w:val="27"/>
  </w:num>
  <w:num w:numId="38">
    <w:abstractNumId w:val="39"/>
  </w:num>
  <w:num w:numId="39">
    <w:abstractNumId w:val="9"/>
  </w:num>
  <w:num w:numId="40">
    <w:abstractNumId w:val="10"/>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46"/>
    <w:rsid w:val="00027E10"/>
    <w:rsid w:val="0023149C"/>
    <w:rsid w:val="00644ADE"/>
    <w:rsid w:val="00803BDD"/>
    <w:rsid w:val="00823A33"/>
    <w:rsid w:val="008C5E46"/>
    <w:rsid w:val="009D1020"/>
    <w:rsid w:val="00CE0E8C"/>
    <w:rsid w:val="00D014EB"/>
    <w:rsid w:val="00E91698"/>
    <w:rsid w:val="00EE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289D"/>
  <w15:chartTrackingRefBased/>
  <w15:docId w15:val="{7DD29587-94F1-418D-B0A7-7ABFF394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E46"/>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8C5E46"/>
    <w:pPr>
      <w:spacing w:before="100" w:beforeAutospacing="1" w:after="0" w:line="240" w:lineRule="auto"/>
      <w:ind w:firstLine="403"/>
    </w:pPr>
    <w:rPr>
      <w:rFonts w:ascii="Times New Roman" w:eastAsia="Times New Roman" w:hAnsi="Times New Roman" w:cs="Times New Roman"/>
      <w:color w:val="000000"/>
      <w:sz w:val="26"/>
      <w:szCs w:val="26"/>
      <w:lang w:eastAsia="ru-RU"/>
    </w:rPr>
  </w:style>
  <w:style w:type="paragraph" w:styleId="a4">
    <w:name w:val="List Paragraph"/>
    <w:basedOn w:val="a"/>
    <w:uiPriority w:val="34"/>
    <w:qFormat/>
    <w:rsid w:val="009D1020"/>
    <w:pPr>
      <w:ind w:left="720"/>
      <w:contextualSpacing/>
    </w:pPr>
  </w:style>
  <w:style w:type="paragraph" w:styleId="a5">
    <w:name w:val="header"/>
    <w:basedOn w:val="a"/>
    <w:link w:val="a6"/>
    <w:uiPriority w:val="99"/>
    <w:unhideWhenUsed/>
    <w:rsid w:val="00D014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4EB"/>
  </w:style>
  <w:style w:type="paragraph" w:styleId="a7">
    <w:name w:val="footer"/>
    <w:basedOn w:val="a"/>
    <w:link w:val="a8"/>
    <w:uiPriority w:val="99"/>
    <w:unhideWhenUsed/>
    <w:rsid w:val="00D014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7750">
      <w:bodyDiv w:val="1"/>
      <w:marLeft w:val="0"/>
      <w:marRight w:val="0"/>
      <w:marTop w:val="0"/>
      <w:marBottom w:val="0"/>
      <w:divBdr>
        <w:top w:val="none" w:sz="0" w:space="0" w:color="auto"/>
        <w:left w:val="none" w:sz="0" w:space="0" w:color="auto"/>
        <w:bottom w:val="none" w:sz="0" w:space="0" w:color="auto"/>
        <w:right w:val="none" w:sz="0" w:space="0" w:color="auto"/>
      </w:divBdr>
    </w:div>
    <w:div w:id="1503741132">
      <w:bodyDiv w:val="1"/>
      <w:marLeft w:val="0"/>
      <w:marRight w:val="0"/>
      <w:marTop w:val="0"/>
      <w:marBottom w:val="0"/>
      <w:divBdr>
        <w:top w:val="none" w:sz="0" w:space="0" w:color="auto"/>
        <w:left w:val="none" w:sz="0" w:space="0" w:color="auto"/>
        <w:bottom w:val="none" w:sz="0" w:space="0" w:color="auto"/>
        <w:right w:val="none" w:sz="0" w:space="0" w:color="auto"/>
      </w:divBdr>
    </w:div>
    <w:div w:id="1743062885">
      <w:bodyDiv w:val="1"/>
      <w:marLeft w:val="0"/>
      <w:marRight w:val="0"/>
      <w:marTop w:val="0"/>
      <w:marBottom w:val="0"/>
      <w:divBdr>
        <w:top w:val="none" w:sz="0" w:space="0" w:color="auto"/>
        <w:left w:val="none" w:sz="0" w:space="0" w:color="auto"/>
        <w:bottom w:val="none" w:sz="0" w:space="0" w:color="auto"/>
        <w:right w:val="none" w:sz="0" w:space="0" w:color="auto"/>
      </w:divBdr>
    </w:div>
    <w:div w:id="2052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2855</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KAZ_URIST</dc:creator>
  <cp:keywords/>
  <dc:description/>
  <cp:lastModifiedBy>Kazak</cp:lastModifiedBy>
  <cp:revision>3</cp:revision>
  <cp:lastPrinted>2021-12-24T06:30:00Z</cp:lastPrinted>
  <dcterms:created xsi:type="dcterms:W3CDTF">2021-12-24T05:15:00Z</dcterms:created>
  <dcterms:modified xsi:type="dcterms:W3CDTF">2021-12-24T06:30:00Z</dcterms:modified>
</cp:coreProperties>
</file>