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3C" w:rsidRPr="00316E2A" w:rsidRDefault="00316E2A">
      <w:pPr>
        <w:pStyle w:val="a4"/>
        <w:spacing w:line="360" w:lineRule="auto"/>
        <w:rPr>
          <w:sz w:val="24"/>
          <w:szCs w:val="24"/>
        </w:rPr>
      </w:pPr>
      <w:r w:rsidRPr="00316E2A">
        <w:rPr>
          <w:sz w:val="24"/>
          <w:szCs w:val="24"/>
        </w:rPr>
        <w:t>ИНФОРМАЦИЯ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О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ВОЗМОЖНОСТИ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ПРИЕМА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ЗАЯВЛЕНИЙ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И</w:t>
      </w:r>
      <w:r w:rsidRPr="00316E2A">
        <w:rPr>
          <w:spacing w:val="-67"/>
          <w:sz w:val="24"/>
          <w:szCs w:val="24"/>
        </w:rPr>
        <w:t xml:space="preserve"> </w:t>
      </w:r>
      <w:r w:rsidRPr="00316E2A">
        <w:rPr>
          <w:sz w:val="24"/>
          <w:szCs w:val="24"/>
        </w:rPr>
        <w:t>НЕОБХОДИМЫХ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ДОКУМЕНТОВ,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ПРЕДУСМОТРЕННЫХ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ПРАВИЛАМИ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ПРИЕМА,</w:t>
      </w:r>
      <w:r w:rsidRPr="00316E2A">
        <w:rPr>
          <w:spacing w:val="-2"/>
          <w:sz w:val="24"/>
          <w:szCs w:val="24"/>
        </w:rPr>
        <w:t xml:space="preserve"> </w:t>
      </w:r>
      <w:r w:rsidRPr="00316E2A">
        <w:rPr>
          <w:sz w:val="24"/>
          <w:szCs w:val="24"/>
        </w:rPr>
        <w:t>В ЭЛЕКТРОННОЙ</w:t>
      </w:r>
      <w:r w:rsidRPr="00316E2A">
        <w:rPr>
          <w:spacing w:val="-1"/>
          <w:sz w:val="24"/>
          <w:szCs w:val="24"/>
        </w:rPr>
        <w:t xml:space="preserve"> </w:t>
      </w:r>
      <w:r w:rsidRPr="00316E2A">
        <w:rPr>
          <w:sz w:val="24"/>
          <w:szCs w:val="24"/>
        </w:rPr>
        <w:t>ФОРМЕ</w:t>
      </w:r>
    </w:p>
    <w:p w:rsidR="001D693C" w:rsidRPr="00316E2A" w:rsidRDefault="00316E2A">
      <w:pPr>
        <w:pStyle w:val="a3"/>
        <w:spacing w:before="147" w:line="360" w:lineRule="auto"/>
        <w:ind w:right="547" w:firstLine="708"/>
        <w:rPr>
          <w:sz w:val="24"/>
          <w:szCs w:val="24"/>
        </w:rPr>
      </w:pPr>
      <w:r w:rsidRPr="00316E2A">
        <w:rPr>
          <w:sz w:val="24"/>
          <w:szCs w:val="24"/>
        </w:rPr>
        <w:t>Поступающие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вправе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направить/представить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в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образовательную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организацию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заявление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о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приеме,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а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также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необходимые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документы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одним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из</w:t>
      </w:r>
      <w:r w:rsidRPr="00316E2A">
        <w:rPr>
          <w:spacing w:val="1"/>
          <w:sz w:val="24"/>
          <w:szCs w:val="24"/>
        </w:rPr>
        <w:t xml:space="preserve"> </w:t>
      </w:r>
      <w:r w:rsidRPr="00316E2A">
        <w:rPr>
          <w:sz w:val="24"/>
          <w:szCs w:val="24"/>
        </w:rPr>
        <w:t>следующих способов:</w:t>
      </w:r>
    </w:p>
    <w:p w:rsidR="001D693C" w:rsidRPr="00316E2A" w:rsidRDefault="00316E2A">
      <w:pPr>
        <w:pStyle w:val="a5"/>
        <w:numPr>
          <w:ilvl w:val="0"/>
          <w:numId w:val="3"/>
        </w:numPr>
        <w:tabs>
          <w:tab w:val="left" w:pos="1148"/>
        </w:tabs>
        <w:spacing w:before="1"/>
        <w:ind w:hanging="306"/>
        <w:jc w:val="both"/>
        <w:rPr>
          <w:sz w:val="24"/>
          <w:szCs w:val="24"/>
        </w:rPr>
      </w:pPr>
      <w:r w:rsidRPr="00316E2A">
        <w:rPr>
          <w:sz w:val="24"/>
          <w:szCs w:val="24"/>
        </w:rPr>
        <w:t>лично</w:t>
      </w:r>
      <w:r w:rsidRPr="00316E2A">
        <w:rPr>
          <w:spacing w:val="-3"/>
          <w:sz w:val="24"/>
          <w:szCs w:val="24"/>
        </w:rPr>
        <w:t xml:space="preserve"> </w:t>
      </w:r>
      <w:r w:rsidRPr="00316E2A">
        <w:rPr>
          <w:sz w:val="24"/>
          <w:szCs w:val="24"/>
        </w:rPr>
        <w:t>в</w:t>
      </w:r>
      <w:r w:rsidRPr="00316E2A">
        <w:rPr>
          <w:spacing w:val="-5"/>
          <w:sz w:val="24"/>
          <w:szCs w:val="24"/>
        </w:rPr>
        <w:t xml:space="preserve"> </w:t>
      </w:r>
      <w:r w:rsidRPr="00316E2A">
        <w:rPr>
          <w:sz w:val="24"/>
          <w:szCs w:val="24"/>
        </w:rPr>
        <w:t>образовательную</w:t>
      </w:r>
      <w:r w:rsidRPr="00316E2A">
        <w:rPr>
          <w:spacing w:val="-5"/>
          <w:sz w:val="24"/>
          <w:szCs w:val="24"/>
        </w:rPr>
        <w:t xml:space="preserve"> </w:t>
      </w:r>
      <w:r w:rsidRPr="00316E2A">
        <w:rPr>
          <w:sz w:val="24"/>
          <w:szCs w:val="24"/>
        </w:rPr>
        <w:t>организацию;</w:t>
      </w:r>
    </w:p>
    <w:p w:rsidR="00B83EF8" w:rsidRPr="00316E2A" w:rsidRDefault="00316E2A" w:rsidP="00316E2A">
      <w:pPr>
        <w:pStyle w:val="a5"/>
        <w:numPr>
          <w:ilvl w:val="0"/>
          <w:numId w:val="3"/>
        </w:numPr>
        <w:tabs>
          <w:tab w:val="left" w:pos="1150"/>
        </w:tabs>
        <w:spacing w:line="362" w:lineRule="auto"/>
        <w:ind w:left="134" w:right="549" w:firstLine="708"/>
        <w:jc w:val="both"/>
        <w:rPr>
          <w:sz w:val="24"/>
          <w:szCs w:val="24"/>
        </w:rPr>
      </w:pPr>
      <w:r w:rsidRPr="00316E2A">
        <w:rPr>
          <w:sz w:val="24"/>
          <w:szCs w:val="24"/>
        </w:rPr>
        <w:t xml:space="preserve">через </w:t>
      </w:r>
      <w:r w:rsidR="00B83EF8" w:rsidRPr="00316E2A">
        <w:rPr>
          <w:sz w:val="24"/>
          <w:szCs w:val="24"/>
        </w:rPr>
        <w:t xml:space="preserve">портал государственных услуг: </w:t>
      </w:r>
    </w:p>
    <w:p w:rsidR="00316E2A" w:rsidRPr="00316E2A" w:rsidRDefault="00316E2A" w:rsidP="00316E2A">
      <w:pPr>
        <w:widowControl/>
        <w:shd w:val="clear" w:color="auto" w:fill="FFFFFF"/>
        <w:autoSpaceDE/>
        <w:autoSpaceDN/>
        <w:spacing w:after="125" w:line="301" w:lineRule="atLeast"/>
        <w:jc w:val="both"/>
        <w:rPr>
          <w:color w:val="333333"/>
          <w:sz w:val="24"/>
          <w:szCs w:val="24"/>
          <w:lang w:eastAsia="ru-RU"/>
        </w:rPr>
      </w:pPr>
      <w:r w:rsidRPr="00316E2A">
        <w:rPr>
          <w:color w:val="333333"/>
          <w:sz w:val="24"/>
          <w:szCs w:val="24"/>
          <w:lang w:eastAsia="ru-RU"/>
        </w:rPr>
        <w:t>Для подачи заявления нужно сделать следующие шаги.</w:t>
      </w:r>
    </w:p>
    <w:p w:rsidR="00316E2A" w:rsidRPr="00316E2A" w:rsidRDefault="00316E2A" w:rsidP="00316E2A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25" w:after="125"/>
        <w:jc w:val="both"/>
        <w:rPr>
          <w:color w:val="333333"/>
          <w:sz w:val="24"/>
          <w:szCs w:val="24"/>
          <w:lang w:eastAsia="ru-RU"/>
        </w:rPr>
      </w:pPr>
      <w:r w:rsidRPr="00316E2A">
        <w:rPr>
          <w:color w:val="333333"/>
          <w:sz w:val="24"/>
          <w:szCs w:val="24"/>
          <w:lang w:eastAsia="ru-RU"/>
        </w:rPr>
        <w:t>Войдите на портал «</w:t>
      </w:r>
      <w:proofErr w:type="spellStart"/>
      <w:r w:rsidRPr="00316E2A">
        <w:rPr>
          <w:color w:val="333333"/>
          <w:sz w:val="24"/>
          <w:szCs w:val="24"/>
          <w:lang w:eastAsia="ru-RU"/>
        </w:rPr>
        <w:t>Госуслуги</w:t>
      </w:r>
      <w:proofErr w:type="spellEnd"/>
      <w:r w:rsidRPr="00316E2A">
        <w:rPr>
          <w:color w:val="333333"/>
          <w:sz w:val="24"/>
          <w:szCs w:val="24"/>
          <w:lang w:eastAsia="ru-RU"/>
        </w:rPr>
        <w:t>» и откройте вкладку услуг «Образование».</w:t>
      </w:r>
    </w:p>
    <w:p w:rsidR="00316E2A" w:rsidRPr="00316E2A" w:rsidRDefault="00316E2A" w:rsidP="00316E2A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25" w:after="125"/>
        <w:jc w:val="both"/>
        <w:rPr>
          <w:color w:val="333333"/>
          <w:sz w:val="24"/>
          <w:szCs w:val="24"/>
          <w:lang w:eastAsia="ru-RU"/>
        </w:rPr>
      </w:pPr>
      <w:r w:rsidRPr="00316E2A">
        <w:rPr>
          <w:color w:val="333333"/>
          <w:sz w:val="24"/>
          <w:szCs w:val="24"/>
          <w:lang w:eastAsia="ru-RU"/>
        </w:rPr>
        <w:t xml:space="preserve">Из представленного перечня услуг выберите услугу «Зачисление в колледж | Результаты» </w:t>
      </w:r>
    </w:p>
    <w:p w:rsidR="00316E2A" w:rsidRPr="00316E2A" w:rsidRDefault="00316E2A" w:rsidP="00316E2A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25" w:after="125"/>
        <w:jc w:val="both"/>
        <w:rPr>
          <w:color w:val="333333"/>
          <w:sz w:val="24"/>
          <w:szCs w:val="24"/>
          <w:lang w:eastAsia="ru-RU"/>
        </w:rPr>
      </w:pPr>
      <w:r w:rsidRPr="00316E2A">
        <w:rPr>
          <w:color w:val="333333"/>
          <w:sz w:val="24"/>
          <w:szCs w:val="24"/>
          <w:lang w:eastAsia="ru-RU"/>
        </w:rPr>
        <w:t>В открывшемся окне нажмите на кнопку «Получить услугу», начните заказ услуги.</w:t>
      </w:r>
    </w:p>
    <w:p w:rsidR="00316E2A" w:rsidRPr="00316E2A" w:rsidRDefault="00316E2A" w:rsidP="00316E2A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25" w:after="125"/>
        <w:jc w:val="both"/>
        <w:rPr>
          <w:color w:val="333333"/>
          <w:sz w:val="24"/>
          <w:szCs w:val="24"/>
          <w:lang w:eastAsia="ru-RU"/>
        </w:rPr>
      </w:pPr>
      <w:r w:rsidRPr="00316E2A">
        <w:rPr>
          <w:color w:val="333333"/>
          <w:sz w:val="24"/>
          <w:szCs w:val="24"/>
          <w:lang w:eastAsia="ru-RU"/>
        </w:rPr>
        <w:t>Укажите цель обращения – Подача заявления.</w:t>
      </w:r>
    </w:p>
    <w:p w:rsidR="00316E2A" w:rsidRPr="00316E2A" w:rsidRDefault="00316E2A" w:rsidP="00316E2A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25" w:after="125"/>
        <w:jc w:val="both"/>
        <w:rPr>
          <w:color w:val="333333"/>
          <w:sz w:val="24"/>
          <w:szCs w:val="24"/>
          <w:lang w:eastAsia="ru-RU"/>
        </w:rPr>
      </w:pPr>
      <w:r w:rsidRPr="00316E2A">
        <w:rPr>
          <w:color w:val="333333"/>
          <w:sz w:val="24"/>
          <w:szCs w:val="24"/>
          <w:lang w:eastAsia="ru-RU"/>
        </w:rPr>
        <w:t>В открывшемся окне выберите интересующую Вас образовательную организацию, тип финансирования и форму обучения, специальность/профессию.</w:t>
      </w:r>
      <w:r w:rsidRPr="00316E2A">
        <w:rPr>
          <w:color w:val="333333"/>
          <w:sz w:val="24"/>
          <w:szCs w:val="24"/>
          <w:lang w:eastAsia="ru-RU"/>
        </w:rPr>
        <w:br/>
        <w:t xml:space="preserve">Если Вы </w:t>
      </w:r>
      <w:proofErr w:type="gramStart"/>
      <w:r w:rsidRPr="00316E2A">
        <w:rPr>
          <w:color w:val="333333"/>
          <w:sz w:val="24"/>
          <w:szCs w:val="24"/>
          <w:lang w:eastAsia="ru-RU"/>
        </w:rPr>
        <w:t>планируете</w:t>
      </w:r>
      <w:proofErr w:type="gramEnd"/>
      <w:r w:rsidRPr="00316E2A">
        <w:rPr>
          <w:color w:val="333333"/>
          <w:sz w:val="24"/>
          <w:szCs w:val="24"/>
          <w:lang w:eastAsia="ru-RU"/>
        </w:rPr>
        <w:t xml:space="preserve"> подать заявление на несколько специальностей/профессий, воспользуйтесь кнопкой «Добавить».</w:t>
      </w:r>
    </w:p>
    <w:p w:rsidR="00316E2A" w:rsidRPr="00316E2A" w:rsidRDefault="00316E2A" w:rsidP="00316E2A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25" w:after="125"/>
        <w:jc w:val="both"/>
        <w:rPr>
          <w:color w:val="333333"/>
          <w:sz w:val="24"/>
          <w:szCs w:val="24"/>
          <w:lang w:eastAsia="ru-RU"/>
        </w:rPr>
      </w:pPr>
      <w:r w:rsidRPr="00316E2A">
        <w:rPr>
          <w:color w:val="333333"/>
          <w:sz w:val="24"/>
          <w:szCs w:val="24"/>
          <w:lang w:eastAsia="ru-RU"/>
        </w:rPr>
        <w:t>Заполните, при необходимости, недостающие персональные данные в соответствии со структурой заявления и подтвердите требуемую сайтом информацию.</w:t>
      </w:r>
    </w:p>
    <w:p w:rsidR="00316E2A" w:rsidRPr="00316E2A" w:rsidRDefault="00316E2A" w:rsidP="00316E2A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25" w:after="125"/>
        <w:jc w:val="both"/>
        <w:rPr>
          <w:color w:val="333333"/>
          <w:sz w:val="24"/>
          <w:szCs w:val="24"/>
          <w:lang w:eastAsia="ru-RU"/>
        </w:rPr>
      </w:pPr>
      <w:r w:rsidRPr="00316E2A">
        <w:rPr>
          <w:color w:val="333333"/>
          <w:sz w:val="24"/>
          <w:szCs w:val="24"/>
          <w:lang w:eastAsia="ru-RU"/>
        </w:rPr>
        <w:t xml:space="preserve">Прикрепите к заявлению копии (хорошо читаемые </w:t>
      </w:r>
      <w:proofErr w:type="spellStart"/>
      <w:proofErr w:type="gramStart"/>
      <w:r w:rsidRPr="00316E2A">
        <w:rPr>
          <w:color w:val="333333"/>
          <w:sz w:val="24"/>
          <w:szCs w:val="24"/>
          <w:lang w:eastAsia="ru-RU"/>
        </w:rPr>
        <w:t>скан-копии</w:t>
      </w:r>
      <w:proofErr w:type="spellEnd"/>
      <w:proofErr w:type="gramEnd"/>
      <w:r w:rsidRPr="00316E2A">
        <w:rPr>
          <w:color w:val="333333"/>
          <w:sz w:val="24"/>
          <w:szCs w:val="24"/>
          <w:lang w:eastAsia="ru-RU"/>
        </w:rPr>
        <w:t xml:space="preserve"> или фотографии) необходимых документов:</w:t>
      </w:r>
      <w:r w:rsidRPr="00316E2A">
        <w:rPr>
          <w:color w:val="333333"/>
          <w:sz w:val="24"/>
          <w:szCs w:val="24"/>
          <w:lang w:eastAsia="ru-RU"/>
        </w:rPr>
        <w:br/>
        <w:t>документ об образовании и приложение к нему;</w:t>
      </w:r>
      <w:r w:rsidRPr="00316E2A">
        <w:rPr>
          <w:color w:val="333333"/>
          <w:sz w:val="24"/>
          <w:szCs w:val="24"/>
          <w:lang w:eastAsia="ru-RU"/>
        </w:rPr>
        <w:br/>
        <w:t>документ удостоверяющий личность (для паспорта необходимо приложить не только первую страницу, но и разворот с регистрацией).</w:t>
      </w:r>
      <w:r w:rsidRPr="00316E2A">
        <w:rPr>
          <w:color w:val="333333"/>
          <w:sz w:val="24"/>
          <w:szCs w:val="24"/>
          <w:lang w:eastAsia="ru-RU"/>
        </w:rPr>
        <w:br/>
        <w:t>Нажмите кнопку «Готово».</w:t>
      </w:r>
    </w:p>
    <w:p w:rsidR="00316E2A" w:rsidRPr="00316E2A" w:rsidRDefault="00316E2A" w:rsidP="00316E2A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25" w:after="125"/>
        <w:jc w:val="both"/>
        <w:rPr>
          <w:color w:val="333333"/>
          <w:sz w:val="24"/>
          <w:szCs w:val="24"/>
          <w:lang w:eastAsia="ru-RU"/>
        </w:rPr>
      </w:pPr>
      <w:r w:rsidRPr="00316E2A">
        <w:rPr>
          <w:color w:val="333333"/>
          <w:sz w:val="24"/>
          <w:szCs w:val="24"/>
          <w:lang w:eastAsia="ru-RU"/>
        </w:rPr>
        <w:t>Ожидайте обратную информацию от колледжа (Ваши данные должны появиться на сайте колледжа в ранжированных списках абитуриентов на конкретной специальности / профессии).</w:t>
      </w:r>
    </w:p>
    <w:p w:rsidR="00316E2A" w:rsidRPr="00316E2A" w:rsidRDefault="00316E2A" w:rsidP="00316E2A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25" w:after="125"/>
        <w:jc w:val="both"/>
        <w:rPr>
          <w:color w:val="333333"/>
          <w:sz w:val="24"/>
          <w:szCs w:val="24"/>
          <w:lang w:eastAsia="ru-RU"/>
        </w:rPr>
      </w:pPr>
      <w:r w:rsidRPr="00316E2A">
        <w:rPr>
          <w:color w:val="333333"/>
          <w:sz w:val="24"/>
          <w:szCs w:val="24"/>
          <w:lang w:eastAsia="ru-RU"/>
        </w:rPr>
        <w:t>Предоставьте оригинал документа об образовании и (или) документа об образовании и о квалификации с 4 фотографиями в сроки, установленные правилами приема образовательной организации (можно найти на официальном сайте).</w:t>
      </w:r>
    </w:p>
    <w:p w:rsidR="00316E2A" w:rsidRPr="00316E2A" w:rsidRDefault="00316E2A" w:rsidP="00316E2A">
      <w:pPr>
        <w:widowControl/>
        <w:shd w:val="clear" w:color="auto" w:fill="FFFFFF"/>
        <w:autoSpaceDE/>
        <w:autoSpaceDN/>
        <w:spacing w:before="125" w:after="125"/>
        <w:ind w:left="720"/>
        <w:jc w:val="both"/>
        <w:rPr>
          <w:color w:val="333333"/>
          <w:sz w:val="24"/>
          <w:szCs w:val="24"/>
          <w:lang w:eastAsia="ru-RU"/>
        </w:rPr>
      </w:pPr>
      <w:r w:rsidRPr="00316E2A">
        <w:rPr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br/>
        <w:t>Важно! Абитуриент, не предоставивший в установленный срок оригинал документа об образовании и (или) документа об образовании и о квалификации, не будут зачислены.</w:t>
      </w:r>
    </w:p>
    <w:p w:rsidR="00316E2A" w:rsidRPr="00316E2A" w:rsidRDefault="00316E2A" w:rsidP="00316E2A">
      <w:pPr>
        <w:widowControl/>
        <w:shd w:val="clear" w:color="auto" w:fill="FFFFFF"/>
        <w:autoSpaceDE/>
        <w:autoSpaceDN/>
        <w:spacing w:after="125" w:line="301" w:lineRule="atLeast"/>
        <w:jc w:val="both"/>
        <w:rPr>
          <w:color w:val="333333"/>
          <w:sz w:val="24"/>
          <w:szCs w:val="24"/>
          <w:lang w:eastAsia="ru-RU"/>
        </w:rPr>
      </w:pPr>
      <w:r w:rsidRPr="00316E2A">
        <w:rPr>
          <w:color w:val="333333"/>
          <w:sz w:val="24"/>
          <w:szCs w:val="24"/>
          <w:lang w:eastAsia="ru-RU"/>
        </w:rPr>
        <w:t>Также для успешной подачи заявления у поступающего (абитуриента) должна быть</w:t>
      </w:r>
      <w:r w:rsidRPr="00316E2A">
        <w:rPr>
          <w:b/>
          <w:bCs/>
          <w:color w:val="333333"/>
          <w:sz w:val="24"/>
          <w:szCs w:val="24"/>
          <w:lang w:eastAsia="ru-RU"/>
        </w:rPr>
        <w:t> подтвержденная учетная запись</w:t>
      </w:r>
      <w:r w:rsidRPr="00316E2A">
        <w:rPr>
          <w:color w:val="333333"/>
          <w:sz w:val="24"/>
          <w:szCs w:val="24"/>
          <w:lang w:eastAsia="ru-RU"/>
        </w:rPr>
        <w:t> в Единой системе идентификац</w:t>
      </w:r>
      <w:proofErr w:type="gramStart"/>
      <w:r w:rsidRPr="00316E2A">
        <w:rPr>
          <w:color w:val="333333"/>
          <w:sz w:val="24"/>
          <w:szCs w:val="24"/>
          <w:lang w:eastAsia="ru-RU"/>
        </w:rPr>
        <w:t>ии и ау</w:t>
      </w:r>
      <w:proofErr w:type="gramEnd"/>
      <w:r w:rsidRPr="00316E2A">
        <w:rPr>
          <w:color w:val="333333"/>
          <w:sz w:val="24"/>
          <w:szCs w:val="24"/>
          <w:lang w:eastAsia="ru-RU"/>
        </w:rPr>
        <w:t>тентификации (</w:t>
      </w:r>
      <w:proofErr w:type="spellStart"/>
      <w:r w:rsidRPr="00316E2A">
        <w:rPr>
          <w:color w:val="333333"/>
          <w:sz w:val="24"/>
          <w:szCs w:val="24"/>
          <w:lang w:eastAsia="ru-RU"/>
        </w:rPr>
        <w:t>ЕСИА</w:t>
      </w:r>
      <w:proofErr w:type="spellEnd"/>
      <w:r w:rsidRPr="00316E2A">
        <w:rPr>
          <w:color w:val="333333"/>
          <w:sz w:val="24"/>
          <w:szCs w:val="24"/>
          <w:lang w:eastAsia="ru-RU"/>
        </w:rPr>
        <w:t>).</w:t>
      </w:r>
    </w:p>
    <w:p w:rsidR="001D693C" w:rsidRDefault="001D693C" w:rsidP="00316E2A">
      <w:pPr>
        <w:pStyle w:val="a3"/>
        <w:spacing w:before="1" w:line="276" w:lineRule="auto"/>
        <w:ind w:right="542"/>
      </w:pPr>
    </w:p>
    <w:sectPr w:rsidR="001D693C" w:rsidSect="001D693C">
      <w:pgSz w:w="11900" w:h="16850"/>
      <w:pgMar w:top="1200" w:right="2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82"/>
    <w:multiLevelType w:val="multilevel"/>
    <w:tmpl w:val="3638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C5567"/>
    <w:multiLevelType w:val="hybridMultilevel"/>
    <w:tmpl w:val="1F7C27F8"/>
    <w:lvl w:ilvl="0" w:tplc="99BA0A4A">
      <w:start w:val="1"/>
      <w:numFmt w:val="decimal"/>
      <w:lvlText w:val="%1."/>
      <w:lvlJc w:val="left"/>
      <w:pPr>
        <w:ind w:left="1387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D4958E">
      <w:numFmt w:val="bullet"/>
      <w:lvlText w:val="•"/>
      <w:lvlJc w:val="left"/>
      <w:pPr>
        <w:ind w:left="2309" w:hanging="545"/>
      </w:pPr>
      <w:rPr>
        <w:rFonts w:hint="default"/>
        <w:lang w:val="ru-RU" w:eastAsia="en-US" w:bidi="ar-SA"/>
      </w:rPr>
    </w:lvl>
    <w:lvl w:ilvl="2" w:tplc="0A4A2086">
      <w:numFmt w:val="bullet"/>
      <w:lvlText w:val="•"/>
      <w:lvlJc w:val="left"/>
      <w:pPr>
        <w:ind w:left="3239" w:hanging="545"/>
      </w:pPr>
      <w:rPr>
        <w:rFonts w:hint="default"/>
        <w:lang w:val="ru-RU" w:eastAsia="en-US" w:bidi="ar-SA"/>
      </w:rPr>
    </w:lvl>
    <w:lvl w:ilvl="3" w:tplc="06C86240">
      <w:numFmt w:val="bullet"/>
      <w:lvlText w:val="•"/>
      <w:lvlJc w:val="left"/>
      <w:pPr>
        <w:ind w:left="4169" w:hanging="545"/>
      </w:pPr>
      <w:rPr>
        <w:rFonts w:hint="default"/>
        <w:lang w:val="ru-RU" w:eastAsia="en-US" w:bidi="ar-SA"/>
      </w:rPr>
    </w:lvl>
    <w:lvl w:ilvl="4" w:tplc="C8EEF558">
      <w:numFmt w:val="bullet"/>
      <w:lvlText w:val="•"/>
      <w:lvlJc w:val="left"/>
      <w:pPr>
        <w:ind w:left="5099" w:hanging="545"/>
      </w:pPr>
      <w:rPr>
        <w:rFonts w:hint="default"/>
        <w:lang w:val="ru-RU" w:eastAsia="en-US" w:bidi="ar-SA"/>
      </w:rPr>
    </w:lvl>
    <w:lvl w:ilvl="5" w:tplc="B2922362">
      <w:numFmt w:val="bullet"/>
      <w:lvlText w:val="•"/>
      <w:lvlJc w:val="left"/>
      <w:pPr>
        <w:ind w:left="6029" w:hanging="545"/>
      </w:pPr>
      <w:rPr>
        <w:rFonts w:hint="default"/>
        <w:lang w:val="ru-RU" w:eastAsia="en-US" w:bidi="ar-SA"/>
      </w:rPr>
    </w:lvl>
    <w:lvl w:ilvl="6" w:tplc="CD5E0888">
      <w:numFmt w:val="bullet"/>
      <w:lvlText w:val="•"/>
      <w:lvlJc w:val="left"/>
      <w:pPr>
        <w:ind w:left="6959" w:hanging="545"/>
      </w:pPr>
      <w:rPr>
        <w:rFonts w:hint="default"/>
        <w:lang w:val="ru-RU" w:eastAsia="en-US" w:bidi="ar-SA"/>
      </w:rPr>
    </w:lvl>
    <w:lvl w:ilvl="7" w:tplc="92A43FE8">
      <w:numFmt w:val="bullet"/>
      <w:lvlText w:val="•"/>
      <w:lvlJc w:val="left"/>
      <w:pPr>
        <w:ind w:left="7889" w:hanging="545"/>
      </w:pPr>
      <w:rPr>
        <w:rFonts w:hint="default"/>
        <w:lang w:val="ru-RU" w:eastAsia="en-US" w:bidi="ar-SA"/>
      </w:rPr>
    </w:lvl>
    <w:lvl w:ilvl="8" w:tplc="F7840A84">
      <w:numFmt w:val="bullet"/>
      <w:lvlText w:val="•"/>
      <w:lvlJc w:val="left"/>
      <w:pPr>
        <w:ind w:left="8819" w:hanging="545"/>
      </w:pPr>
      <w:rPr>
        <w:rFonts w:hint="default"/>
        <w:lang w:val="ru-RU" w:eastAsia="en-US" w:bidi="ar-SA"/>
      </w:rPr>
    </w:lvl>
  </w:abstractNum>
  <w:abstractNum w:abstractNumId="2">
    <w:nsid w:val="57BC14B8"/>
    <w:multiLevelType w:val="hybridMultilevel"/>
    <w:tmpl w:val="06EA875E"/>
    <w:lvl w:ilvl="0" w:tplc="C0E490F4">
      <w:start w:val="1"/>
      <w:numFmt w:val="decimal"/>
      <w:lvlText w:val="%1)"/>
      <w:lvlJc w:val="left"/>
      <w:pPr>
        <w:ind w:left="11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94C8E6">
      <w:numFmt w:val="bullet"/>
      <w:lvlText w:val="•"/>
      <w:lvlJc w:val="left"/>
      <w:pPr>
        <w:ind w:left="2093" w:hanging="305"/>
      </w:pPr>
      <w:rPr>
        <w:rFonts w:hint="default"/>
        <w:lang w:val="ru-RU" w:eastAsia="en-US" w:bidi="ar-SA"/>
      </w:rPr>
    </w:lvl>
    <w:lvl w:ilvl="2" w:tplc="B464FD56">
      <w:numFmt w:val="bullet"/>
      <w:lvlText w:val="•"/>
      <w:lvlJc w:val="left"/>
      <w:pPr>
        <w:ind w:left="3047" w:hanging="305"/>
      </w:pPr>
      <w:rPr>
        <w:rFonts w:hint="default"/>
        <w:lang w:val="ru-RU" w:eastAsia="en-US" w:bidi="ar-SA"/>
      </w:rPr>
    </w:lvl>
    <w:lvl w:ilvl="3" w:tplc="6C1CCE54">
      <w:numFmt w:val="bullet"/>
      <w:lvlText w:val="•"/>
      <w:lvlJc w:val="left"/>
      <w:pPr>
        <w:ind w:left="4001" w:hanging="305"/>
      </w:pPr>
      <w:rPr>
        <w:rFonts w:hint="default"/>
        <w:lang w:val="ru-RU" w:eastAsia="en-US" w:bidi="ar-SA"/>
      </w:rPr>
    </w:lvl>
    <w:lvl w:ilvl="4" w:tplc="0D70FEE6">
      <w:numFmt w:val="bullet"/>
      <w:lvlText w:val="•"/>
      <w:lvlJc w:val="left"/>
      <w:pPr>
        <w:ind w:left="4955" w:hanging="305"/>
      </w:pPr>
      <w:rPr>
        <w:rFonts w:hint="default"/>
        <w:lang w:val="ru-RU" w:eastAsia="en-US" w:bidi="ar-SA"/>
      </w:rPr>
    </w:lvl>
    <w:lvl w:ilvl="5" w:tplc="81E6CFFA">
      <w:numFmt w:val="bullet"/>
      <w:lvlText w:val="•"/>
      <w:lvlJc w:val="left"/>
      <w:pPr>
        <w:ind w:left="5909" w:hanging="305"/>
      </w:pPr>
      <w:rPr>
        <w:rFonts w:hint="default"/>
        <w:lang w:val="ru-RU" w:eastAsia="en-US" w:bidi="ar-SA"/>
      </w:rPr>
    </w:lvl>
    <w:lvl w:ilvl="6" w:tplc="2B46AB9E">
      <w:numFmt w:val="bullet"/>
      <w:lvlText w:val="•"/>
      <w:lvlJc w:val="left"/>
      <w:pPr>
        <w:ind w:left="6863" w:hanging="305"/>
      </w:pPr>
      <w:rPr>
        <w:rFonts w:hint="default"/>
        <w:lang w:val="ru-RU" w:eastAsia="en-US" w:bidi="ar-SA"/>
      </w:rPr>
    </w:lvl>
    <w:lvl w:ilvl="7" w:tplc="4FE6B4D0">
      <w:numFmt w:val="bullet"/>
      <w:lvlText w:val="•"/>
      <w:lvlJc w:val="left"/>
      <w:pPr>
        <w:ind w:left="7817" w:hanging="305"/>
      </w:pPr>
      <w:rPr>
        <w:rFonts w:hint="default"/>
        <w:lang w:val="ru-RU" w:eastAsia="en-US" w:bidi="ar-SA"/>
      </w:rPr>
    </w:lvl>
    <w:lvl w:ilvl="8" w:tplc="44F020D2">
      <w:numFmt w:val="bullet"/>
      <w:lvlText w:val="•"/>
      <w:lvlJc w:val="left"/>
      <w:pPr>
        <w:ind w:left="8771" w:hanging="305"/>
      </w:pPr>
      <w:rPr>
        <w:rFonts w:hint="default"/>
        <w:lang w:val="ru-RU" w:eastAsia="en-US" w:bidi="ar-SA"/>
      </w:rPr>
    </w:lvl>
  </w:abstractNum>
  <w:abstractNum w:abstractNumId="3">
    <w:nsid w:val="5C8A729F"/>
    <w:multiLevelType w:val="hybridMultilevel"/>
    <w:tmpl w:val="A23C752C"/>
    <w:lvl w:ilvl="0" w:tplc="A6E4E9DA"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CA746A">
      <w:numFmt w:val="bullet"/>
      <w:lvlText w:val="•"/>
      <w:lvlJc w:val="left"/>
      <w:pPr>
        <w:ind w:left="1193" w:hanging="164"/>
      </w:pPr>
      <w:rPr>
        <w:rFonts w:hint="default"/>
        <w:lang w:val="ru-RU" w:eastAsia="en-US" w:bidi="ar-SA"/>
      </w:rPr>
    </w:lvl>
    <w:lvl w:ilvl="2" w:tplc="6766309C">
      <w:numFmt w:val="bullet"/>
      <w:lvlText w:val="•"/>
      <w:lvlJc w:val="left"/>
      <w:pPr>
        <w:ind w:left="2247" w:hanging="164"/>
      </w:pPr>
      <w:rPr>
        <w:rFonts w:hint="default"/>
        <w:lang w:val="ru-RU" w:eastAsia="en-US" w:bidi="ar-SA"/>
      </w:rPr>
    </w:lvl>
    <w:lvl w:ilvl="3" w:tplc="4A061728">
      <w:numFmt w:val="bullet"/>
      <w:lvlText w:val="•"/>
      <w:lvlJc w:val="left"/>
      <w:pPr>
        <w:ind w:left="3301" w:hanging="164"/>
      </w:pPr>
      <w:rPr>
        <w:rFonts w:hint="default"/>
        <w:lang w:val="ru-RU" w:eastAsia="en-US" w:bidi="ar-SA"/>
      </w:rPr>
    </w:lvl>
    <w:lvl w:ilvl="4" w:tplc="BAA26188">
      <w:numFmt w:val="bullet"/>
      <w:lvlText w:val="•"/>
      <w:lvlJc w:val="left"/>
      <w:pPr>
        <w:ind w:left="4355" w:hanging="164"/>
      </w:pPr>
      <w:rPr>
        <w:rFonts w:hint="default"/>
        <w:lang w:val="ru-RU" w:eastAsia="en-US" w:bidi="ar-SA"/>
      </w:rPr>
    </w:lvl>
    <w:lvl w:ilvl="5" w:tplc="FB023642">
      <w:numFmt w:val="bullet"/>
      <w:lvlText w:val="•"/>
      <w:lvlJc w:val="left"/>
      <w:pPr>
        <w:ind w:left="5409" w:hanging="164"/>
      </w:pPr>
      <w:rPr>
        <w:rFonts w:hint="default"/>
        <w:lang w:val="ru-RU" w:eastAsia="en-US" w:bidi="ar-SA"/>
      </w:rPr>
    </w:lvl>
    <w:lvl w:ilvl="6" w:tplc="CF627800">
      <w:numFmt w:val="bullet"/>
      <w:lvlText w:val="•"/>
      <w:lvlJc w:val="left"/>
      <w:pPr>
        <w:ind w:left="6463" w:hanging="164"/>
      </w:pPr>
      <w:rPr>
        <w:rFonts w:hint="default"/>
        <w:lang w:val="ru-RU" w:eastAsia="en-US" w:bidi="ar-SA"/>
      </w:rPr>
    </w:lvl>
    <w:lvl w:ilvl="7" w:tplc="0D664198">
      <w:numFmt w:val="bullet"/>
      <w:lvlText w:val="•"/>
      <w:lvlJc w:val="left"/>
      <w:pPr>
        <w:ind w:left="7517" w:hanging="164"/>
      </w:pPr>
      <w:rPr>
        <w:rFonts w:hint="default"/>
        <w:lang w:val="ru-RU" w:eastAsia="en-US" w:bidi="ar-SA"/>
      </w:rPr>
    </w:lvl>
    <w:lvl w:ilvl="8" w:tplc="F180402E">
      <w:numFmt w:val="bullet"/>
      <w:lvlText w:val="•"/>
      <w:lvlJc w:val="left"/>
      <w:pPr>
        <w:ind w:left="8571" w:hanging="164"/>
      </w:pPr>
      <w:rPr>
        <w:rFonts w:hint="default"/>
        <w:lang w:val="ru-RU" w:eastAsia="en-US" w:bidi="ar-SA"/>
      </w:rPr>
    </w:lvl>
  </w:abstractNum>
  <w:abstractNum w:abstractNumId="4">
    <w:nsid w:val="7DAF7CDC"/>
    <w:multiLevelType w:val="multilevel"/>
    <w:tmpl w:val="A0EE7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693C"/>
    <w:rsid w:val="001D693C"/>
    <w:rsid w:val="00316E2A"/>
    <w:rsid w:val="00B8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69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9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693C"/>
    <w:pPr>
      <w:ind w:left="13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1D693C"/>
    <w:pPr>
      <w:spacing w:before="69"/>
      <w:ind w:left="107" w:right="110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D693C"/>
    <w:pPr>
      <w:ind w:left="13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D693C"/>
  </w:style>
  <w:style w:type="paragraph" w:styleId="a6">
    <w:name w:val="Normal (Web)"/>
    <w:basedOn w:val="a"/>
    <w:uiPriority w:val="99"/>
    <w:semiHidden/>
    <w:unhideWhenUsed/>
    <w:rsid w:val="00B83E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16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2023-03-01T05:15:00Z</dcterms:created>
  <dcterms:modified xsi:type="dcterms:W3CDTF">2023-03-01T05:15:00Z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2023-03-01T00:00:00Z</vt:filetime>
  </property>
</Properties>
</file>