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BD4" w:rsidRDefault="008C43D2">
      <w:pPr>
        <w:jc w:val="center"/>
      </w:pPr>
      <w:r>
        <w:rPr>
          <w:b/>
        </w:rPr>
        <w:t>ДОГОВОР №</w:t>
      </w:r>
      <w:r>
        <w:t xml:space="preserve"> </w:t>
      </w:r>
      <w:r w:rsidRPr="00DD58BA">
        <w:t>____</w:t>
      </w:r>
      <ve:AlternateContent>
  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wps">
          <w:drawing>
            <wp:anchor distT="0" distB="0" distL="114300" distR="114300" simplePos="0" relativeHeight="251658240" behindDoc="0" locked="0" layoutInCell="1" hidden="0" allowOverlap="1" wp14:anchorId="4E160402" wp14:editId="3DA49505">
              <wp:simplePos x="0" y="0"/>
              <wp:positionH relativeFrom="column">
                <wp:posOffset>2776074</wp:posOffset>
              </wp:positionH>
              <wp:positionV relativeFrom="paragraph">
                <wp:posOffset>-387033</wp:posOffset>
              </wp:positionV>
              <wp:extent cx="249898" cy="221500"/>
              <wp:effectExtent l="0" t="0" r="17145" b="26670"/>
              <wp:wrapNone/>
              <wp:docPr id="2" name="Прямоугольник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9898" cy="22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2776074</wp:posOffset>
                </wp:positionH>
                <wp:positionV relativeFrom="paragraph">
                  <wp:posOffset>-387033</wp:posOffset>
                </wp:positionV>
                <wp:extent cx="267043" cy="248170"/>
                <wp:effectExtent l="0" t="0" r="0" b="0"/>
                <wp:wrapNone/>
                <wp:docPr id="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043" cy="2481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B97BD4" w:rsidRDefault="008C43D2">
      <w:pPr>
        <w:jc w:val="center"/>
      </w:pPr>
      <w:r>
        <w:t>возмездного оказания услуг</w:t>
      </w:r>
    </w:p>
    <w:p w:rsidR="00B97BD4" w:rsidRDefault="00B97BD4">
      <w:pPr>
        <w:jc w:val="center"/>
      </w:pPr>
    </w:p>
    <w:p w:rsidR="00B97BD4" w:rsidRDefault="00B97BD4"/>
    <w:p w:rsidR="00B97BD4" w:rsidRDefault="008C43D2">
      <w:bookmarkStart w:id="0" w:name="OLE_LINK1"/>
      <w:bookmarkStart w:id="1" w:name="OLE_LINK2"/>
      <w:r>
        <w:t>г</w:t>
      </w:r>
      <w:r>
        <w:rPr>
          <w:color w:val="F4B083"/>
        </w:rPr>
        <w:t>.</w:t>
      </w:r>
      <w:r>
        <w:t xml:space="preserve"> </w:t>
      </w:r>
      <w:r w:rsidR="006669A5">
        <w:t>Благовещенск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</w:t>
      </w:r>
      <w:r w:rsidRPr="00DD58BA">
        <w:t>___ ________</w:t>
      </w:r>
      <w:r>
        <w:t xml:space="preserve"> 2021 года </w:t>
      </w:r>
    </w:p>
    <w:p w:rsidR="00B97BD4" w:rsidRDefault="00B97BD4">
      <w:pPr>
        <w:ind w:firstLine="709"/>
        <w:jc w:val="both"/>
      </w:pPr>
    </w:p>
    <w:p w:rsidR="00B97BD4" w:rsidRDefault="006669A5">
      <w:pPr>
        <w:ind w:firstLine="709"/>
        <w:jc w:val="both"/>
      </w:pPr>
      <w:bookmarkStart w:id="2" w:name="_gjdgxs" w:colFirst="0" w:colLast="0"/>
      <w:bookmarkEnd w:id="2"/>
      <w:r>
        <w:t xml:space="preserve">Государственное автономное учреждение дополнительного профессионального образования «Амурский областной институт развития образования» </w:t>
      </w:r>
      <w:r w:rsidR="008C43D2">
        <w:t xml:space="preserve">именуемое в дальнейшем «Заказчик», в лице </w:t>
      </w:r>
      <w:r>
        <w:t xml:space="preserve">и.о. ректора </w:t>
      </w:r>
      <w:proofErr w:type="spellStart"/>
      <w:r>
        <w:t>Борзуновой</w:t>
      </w:r>
      <w:proofErr w:type="spellEnd"/>
      <w:r>
        <w:t xml:space="preserve"> Ю.В.</w:t>
      </w:r>
      <w:r w:rsidR="008C43D2">
        <w:t xml:space="preserve">, действующего на основании </w:t>
      </w:r>
      <w:r>
        <w:t>Устава</w:t>
      </w:r>
      <w:r w:rsidR="008C43D2">
        <w:t>, с одной стороны</w:t>
      </w:r>
      <w:bookmarkEnd w:id="0"/>
      <w:bookmarkEnd w:id="1"/>
      <w:r w:rsidR="008C43D2">
        <w:t xml:space="preserve">, и </w:t>
      </w:r>
      <w:r w:rsidR="00B441B6">
        <w:t>ГПОАУ «Амурский казачий колледж»</w:t>
      </w:r>
      <w:r w:rsidR="008C43D2">
        <w:t xml:space="preserve">, именуемое в дальнейшем «Исполнитель», в лице </w:t>
      </w:r>
      <w:r w:rsidR="00EA6BE6">
        <w:t>Каюкова Станислава Сергеевича</w:t>
      </w:r>
      <w:r w:rsidR="008C43D2">
        <w:t xml:space="preserve">, действующего на основании </w:t>
      </w:r>
      <w:r w:rsidR="00424EBA">
        <w:t>Устава</w:t>
      </w:r>
      <w:r w:rsidR="008C43D2">
        <w:t>, с другой стороны, вместе именуемые «Стороны» и каждый в отдельности «Сторона»,</w:t>
      </w:r>
    </w:p>
    <w:p w:rsidR="00B97BD4" w:rsidRDefault="008C43D2">
      <w:pPr>
        <w:ind w:firstLine="709"/>
        <w:jc w:val="both"/>
      </w:pPr>
      <w:r>
        <w:t xml:space="preserve">с целью реализации практических мероприятий проекта по ранней профессиональной ориентации учащихся 6 – 11-х классов общеобразовательных организаций «Билет в будущее» (далее – проект) на территории </w:t>
      </w:r>
      <w:r w:rsidR="006669A5">
        <w:t>Амурской области</w:t>
      </w:r>
      <w:r>
        <w:t xml:space="preserve"> в 2021 году, заключили настоящий Договор (далее – «Договор») о нижеследующем:</w:t>
      </w:r>
    </w:p>
    <w:p w:rsidR="00B97BD4" w:rsidRDefault="00B97BD4">
      <w:pPr>
        <w:ind w:firstLine="708"/>
        <w:jc w:val="both"/>
      </w:pPr>
    </w:p>
    <w:p w:rsidR="00B97BD4" w:rsidRDefault="008C43D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 xml:space="preserve">Общие условия </w:t>
      </w:r>
    </w:p>
    <w:p w:rsidR="00B97BD4" w:rsidRDefault="00B97BD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color w:val="000000"/>
        </w:rPr>
      </w:pPr>
      <w:r>
        <w:rPr>
          <w:color w:val="000000"/>
        </w:rPr>
        <w:t>Исполнитель обязуется по заданию Заказчика оказать услуги (далее – «Услуги»), а Заказчик обязуется оплатить оказанные Услуги в порядке, предусмотренном Договором.</w:t>
      </w: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color w:val="000000"/>
        </w:rPr>
      </w:pPr>
      <w:r>
        <w:rPr>
          <w:color w:val="000000"/>
        </w:rPr>
        <w:t>Наименование, объем, качество, результат оказания, цена, сроки и место оказания Услуг определяются в Задании на оказание услуг, которое является неотъемлемой частью Договора с момента его подписания Сторонами (далее – «Задание на оказание услуг», Приложение № 2 к настоящему Договору).</w:t>
      </w: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color w:val="000000"/>
        </w:rPr>
      </w:pPr>
      <w:r>
        <w:rPr>
          <w:color w:val="000000"/>
        </w:rPr>
        <w:t>Договор признается заключенным с условием его исполнения Исполнителем к строго определенному сроку (срокам оказания Услуг по отдельным этапам), при нарушении срока его исполнения Исполнителем (сроков оказания услуг по отдельным этапам) Заказчик вправе отказаться от исполнения Договора в одностороннем внесудебном порядке в связи с утратой интереса к Договору и потребовать возмещения убытков в полном размере, включая штрафы, пени и убытки, уплаченные контрагентам Заказчика в связи с неисполнением Исполнителем обязательств по настоящему Договору в срок.</w:t>
      </w:r>
    </w:p>
    <w:p w:rsidR="00B97BD4" w:rsidRDefault="00B97BD4">
      <w:pPr>
        <w:jc w:val="both"/>
      </w:pPr>
    </w:p>
    <w:p w:rsidR="00B97BD4" w:rsidRDefault="008C43D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Права и обязанности Сторон</w:t>
      </w:r>
    </w:p>
    <w:p w:rsidR="00B97BD4" w:rsidRDefault="00B97BD4">
      <w:pPr>
        <w:jc w:val="both"/>
      </w:pP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color w:val="000000"/>
        </w:rPr>
      </w:pPr>
      <w:r>
        <w:rPr>
          <w:color w:val="000000"/>
        </w:rPr>
        <w:t>Заказчик вправе:</w:t>
      </w:r>
    </w:p>
    <w:p w:rsidR="00B97BD4" w:rsidRDefault="008C43D2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</w:rPr>
      </w:pPr>
      <w:r>
        <w:rPr>
          <w:color w:val="000000"/>
        </w:rPr>
        <w:t>Требовать от Исполнителя надлежащего исполнения обязательств в соответствии с Договором, а также требовать своевременного устранения выявленных недостатков.</w:t>
      </w:r>
    </w:p>
    <w:p w:rsidR="00B97BD4" w:rsidRDefault="008C43D2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</w:rPr>
      </w:pPr>
      <w:r>
        <w:rPr>
          <w:color w:val="000000"/>
        </w:rPr>
        <w:t>Запрашивать у Исполнителя информацию и документы о ходе оказываемых Услуг.</w:t>
      </w:r>
    </w:p>
    <w:p w:rsidR="00B97BD4" w:rsidRDefault="008C43D2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</w:rPr>
      </w:pPr>
      <w:r>
        <w:rPr>
          <w:color w:val="000000"/>
        </w:rPr>
        <w:t>Осуществлять контроль качества, объемов и сроков оказания Услуг, не вмешиваясь в деятельность Исполнителя.</w:t>
      </w:r>
    </w:p>
    <w:p w:rsidR="00B97BD4" w:rsidRDefault="008C43D2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</w:rPr>
      </w:pPr>
      <w:r>
        <w:rPr>
          <w:color w:val="000000"/>
        </w:rPr>
        <w:t>В любой момент немотивированно отказаться от исполнения Договора, направив соответствующее письменное уведомление Исполнителю и оплатив стоимость фактически понесенных и документально подтвержденных Исполнителем до момента получения уведомления расходов.</w:t>
      </w:r>
    </w:p>
    <w:p w:rsidR="00B97BD4" w:rsidRDefault="008C43D2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</w:rPr>
      </w:pPr>
      <w:r>
        <w:rPr>
          <w:color w:val="000000"/>
        </w:rPr>
        <w:t xml:space="preserve">Приостановить исполнение своих обязательств по настоящему Договору, в том числе не передавать любые документы и/или информацию, подлежащую передаче Исполнителя, и/или не производить оплату Исполнителю (встречные обязательства) в </w:t>
      </w:r>
      <w:r>
        <w:rPr>
          <w:color w:val="000000"/>
        </w:rPr>
        <w:lastRenderedPageBreak/>
        <w:t xml:space="preserve">случае неисполнения или ненадлежащего исполнения Исполнителем любого своего обязательства по настоящему Договору либо наличия оснований полагать, что обязательство не будет надлежащим образом исполнено Исполнителем в установленный срок. </w:t>
      </w:r>
    </w:p>
    <w:p w:rsidR="00B97BD4" w:rsidRDefault="008C43D2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</w:rPr>
      </w:pPr>
      <w:r>
        <w:rPr>
          <w:color w:val="000000"/>
        </w:rPr>
        <w:t>Осуществлять иные права, предусмотренные Договором и законодательством Российской Федерации.</w:t>
      </w:r>
    </w:p>
    <w:p w:rsidR="00B97BD4" w:rsidRDefault="00B97BD4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</w:rPr>
      </w:pP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color w:val="000000"/>
        </w:rPr>
      </w:pPr>
      <w:r>
        <w:rPr>
          <w:color w:val="000000"/>
        </w:rPr>
        <w:t>Заказчик обязан:</w:t>
      </w:r>
    </w:p>
    <w:p w:rsidR="00B97BD4" w:rsidRDefault="008C43D2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</w:rPr>
      </w:pPr>
      <w:r>
        <w:rPr>
          <w:color w:val="000000"/>
        </w:rPr>
        <w:t>Оказывать Исполнителю содействие при выполнении обязательств, предусмотренных Договором, своевременно предоставлять запрашиваемые Исполнителем информацию и документы.</w:t>
      </w:r>
    </w:p>
    <w:p w:rsidR="00B97BD4" w:rsidRDefault="008C43D2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</w:rPr>
      </w:pPr>
      <w:r>
        <w:rPr>
          <w:color w:val="000000"/>
        </w:rPr>
        <w:t>Своевременно и в полном объеме осуществлять оплату Услуг согласно условиям Договора.</w:t>
      </w:r>
    </w:p>
    <w:p w:rsidR="00B97BD4" w:rsidRDefault="008C43D2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</w:rPr>
      </w:pPr>
      <w:r>
        <w:rPr>
          <w:color w:val="000000"/>
        </w:rPr>
        <w:t>Подписать акт сдачи-приемки оказанных Услуг в сроки, указанные в Договоре.</w:t>
      </w:r>
    </w:p>
    <w:p w:rsidR="00B97BD4" w:rsidRDefault="008C43D2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</w:rPr>
      </w:pPr>
      <w:r>
        <w:rPr>
          <w:color w:val="000000"/>
        </w:rPr>
        <w:t>Выполнять иные обязательства, предусмотренные Договором и законодательством Российской Федерации.</w:t>
      </w:r>
    </w:p>
    <w:p w:rsidR="00B97BD4" w:rsidRDefault="00B97BD4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</w:rPr>
      </w:pP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color w:val="000000"/>
        </w:rPr>
      </w:pPr>
      <w:r>
        <w:rPr>
          <w:color w:val="000000"/>
        </w:rPr>
        <w:t>Исполнитель вправе:</w:t>
      </w:r>
    </w:p>
    <w:p w:rsidR="00B97BD4" w:rsidRDefault="008C43D2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</w:rPr>
      </w:pPr>
      <w:r>
        <w:rPr>
          <w:color w:val="000000"/>
        </w:rPr>
        <w:t>Самостоятельно выбирать методы и средства оказания Услуг, обеспечивающие их своевременность и качество.</w:t>
      </w:r>
    </w:p>
    <w:p w:rsidR="00B97BD4" w:rsidRDefault="008C43D2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</w:rPr>
      </w:pPr>
      <w:r>
        <w:rPr>
          <w:color w:val="000000"/>
        </w:rPr>
        <w:t xml:space="preserve">Запрашивать у Заказчика информацию, материалы и документы, необходимые для выполнения обязательств по Договору. Форма предоставления определяется Сторонами в рабочем порядке. </w:t>
      </w:r>
    </w:p>
    <w:p w:rsidR="00B97BD4" w:rsidRDefault="008C43D2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</w:rPr>
      </w:pPr>
      <w:r>
        <w:rPr>
          <w:color w:val="000000"/>
        </w:rPr>
        <w:t>Требовать своевременной оплаты своих Услуг в соответствии с условиями Договора.</w:t>
      </w:r>
    </w:p>
    <w:p w:rsidR="00B97BD4" w:rsidRDefault="008C43D2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</w:rPr>
      </w:pPr>
      <w:r>
        <w:rPr>
          <w:color w:val="000000"/>
        </w:rPr>
        <w:t>С письменного согласия Заказчика привлекать к исполнению своих обязательств по Договору третьих лиц, при этом Исполнитель несет ответственность за действия привлеченных третьих лиц, как за свои собственные.</w:t>
      </w:r>
    </w:p>
    <w:p w:rsidR="00B97BD4" w:rsidRDefault="008C43D2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</w:rPr>
      </w:pPr>
      <w:r>
        <w:rPr>
          <w:color w:val="000000"/>
        </w:rPr>
        <w:t>Осуществлять иные права, предусмотренные Договором и законодательством Российской Федерации.</w:t>
      </w:r>
    </w:p>
    <w:p w:rsidR="00B97BD4" w:rsidRDefault="00B97BD4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</w:rPr>
      </w:pP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color w:val="000000"/>
        </w:rPr>
      </w:pPr>
      <w:r>
        <w:rPr>
          <w:color w:val="000000"/>
        </w:rPr>
        <w:t>Исполнитель обязан:</w:t>
      </w:r>
    </w:p>
    <w:p w:rsidR="00B97BD4" w:rsidRDefault="008C43D2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</w:rPr>
      </w:pPr>
      <w:r>
        <w:rPr>
          <w:color w:val="000000"/>
        </w:rPr>
        <w:t>Своевременно, надлежащим образом в полном объеме оказать Услуги в соответствии с Техническим заданием.</w:t>
      </w:r>
    </w:p>
    <w:p w:rsidR="00B97BD4" w:rsidRDefault="008C43D2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</w:rPr>
      </w:pPr>
      <w:r>
        <w:rPr>
          <w:color w:val="000000"/>
        </w:rPr>
        <w:t>Немедленно информировать Заказчика о ходе оказания Услуг, в соответствии с его запросами, а также об обстоятельствах, препятствующих надлежащему оказанию Услуг или существенно затрудняющих их оказание.</w:t>
      </w:r>
    </w:p>
    <w:p w:rsidR="00B97BD4" w:rsidRDefault="008C43D2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</w:rPr>
      </w:pPr>
      <w:r>
        <w:rPr>
          <w:color w:val="000000"/>
        </w:rPr>
        <w:t>Приостановить оказание Услуг и уведомить в течение 1 (одного) дня об этом Заказчика в случае, если выяснится, что оказание Услуг в соответствии с условиями Договора по нему невозможно либо нецелесообразно.</w:t>
      </w:r>
    </w:p>
    <w:p w:rsidR="00B97BD4" w:rsidRDefault="008C43D2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</w:rPr>
      </w:pPr>
      <w:r>
        <w:rPr>
          <w:color w:val="000000"/>
        </w:rPr>
        <w:t>В установленном порядке сдать результат оказанных Услуг Заказчику по соответствующему акту сдачи-приемки оказанных Услуг.</w:t>
      </w:r>
    </w:p>
    <w:p w:rsidR="00B97BD4" w:rsidRDefault="008C43D2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</w:rPr>
      </w:pPr>
      <w:r>
        <w:rPr>
          <w:color w:val="000000"/>
        </w:rPr>
        <w:t>Обеспечить сохранность документов и материалов, переданных ему Заказчиком для оказания Услуг по Договору.</w:t>
      </w:r>
    </w:p>
    <w:p w:rsidR="00B97BD4" w:rsidRDefault="008C43D2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</w:rPr>
      </w:pPr>
      <w:r>
        <w:rPr>
          <w:color w:val="000000"/>
        </w:rPr>
        <w:t>Исправить по требованию Заказчика за свой счет все выявленные недостатки, если в процессе оказания Услуг Исполнитель допустил отступление от условий Договора, ухудшившее качество Услуг. Исправление недостатков производится Исполнителем в срок не более 3 суток, если иной срок дополнительно не согласован Сторонами.</w:t>
      </w:r>
    </w:p>
    <w:p w:rsidR="00B97BD4" w:rsidRDefault="008C43D2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</w:rPr>
      </w:pPr>
      <w:r>
        <w:rPr>
          <w:color w:val="000000"/>
        </w:rPr>
        <w:t xml:space="preserve">В течение 3 (Трех) рабочих дней с момента подписания Договора Исполнитель обязуется направить Заказчику надлежащим образом заверенные копии </w:t>
      </w:r>
      <w:r>
        <w:rPr>
          <w:color w:val="000000"/>
        </w:rPr>
        <w:lastRenderedPageBreak/>
        <w:t>документов, подтверждающих полномочия лиц, уполномоченных подписывать дополнительные соглашения к Договору, акты сдачи-приемки оказанных Услуг, счета-фактуры и другие необходимые документы (для руководителя - документа о назначении на должность руководителя, для главного бухгалтера – приказа о назначении на должность главного бухгалтера, для иных лиц – приказа (иного распорядительного документа), а также соответствующей доверенности), а также предоставить заверенные организацией образцы подписей вышеуказанных лиц. В случае изменения перечня лиц, имеющих вышеуказанные полномочия, Исполнитель обязуется незамедлительно сообщить об этом Заказчику и предоставить указанные в настоящем абзаце документы в отношении указанных лиц.</w:t>
      </w:r>
    </w:p>
    <w:p w:rsidR="00B97BD4" w:rsidRDefault="008C43D2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</w:rPr>
      </w:pPr>
      <w:r>
        <w:rPr>
          <w:color w:val="000000"/>
        </w:rPr>
        <w:t>Выполнять другие обязанности, которые в соответствии с Договором или действующим законодательством Российской Федерации, возлагаются на Исполнителя.</w:t>
      </w:r>
    </w:p>
    <w:p w:rsidR="00B97BD4" w:rsidRDefault="00B97BD4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</w:rPr>
      </w:pPr>
    </w:p>
    <w:p w:rsidR="00B97BD4" w:rsidRDefault="008C43D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Порядок сдачи-приемки Услуг</w:t>
      </w:r>
    </w:p>
    <w:p w:rsidR="00B97BD4" w:rsidRDefault="00B97BD4">
      <w:pPr>
        <w:jc w:val="both"/>
      </w:pP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color w:val="000000"/>
        </w:rPr>
      </w:pPr>
      <w:r>
        <w:rPr>
          <w:color w:val="000000"/>
        </w:rPr>
        <w:t xml:space="preserve">Приемка оказанных Услуг по Договору осуществляется путем направления Исполнителем Заказчику 2 (двух) экземпляров акта сдачи-приемки оказанных Услуг с приложением результатов оказания Услуг, поименованных в Задании на оказание услуг, а также отчет. Форма акта сдачи-приемки оказанных Услуг согласовывается Сторонами в Приложении № 3 к настоящему Договору, являющемся его неотъемлемой частью. </w:t>
      </w: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color w:val="000000"/>
        </w:rPr>
      </w:pPr>
      <w:r>
        <w:rPr>
          <w:color w:val="000000"/>
        </w:rPr>
        <w:t>Заказчик обязан принять результаты оказанных Услуг и, при отсутствии замечаний, в течение 10 (десяти) рабочих дней со дня получения акта сдачи-приемки оказанных Услуг направить Исполнителю один экземпляр подписанного акта сдачи-приемки оказанных Услуг.</w:t>
      </w: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color w:val="000000"/>
        </w:rPr>
      </w:pPr>
      <w:r>
        <w:rPr>
          <w:color w:val="000000"/>
        </w:rPr>
        <w:t xml:space="preserve"> В случае обнаружения недостатков в оказанных Услугах, Заказчик в течение 5 (пяти) рабочих дней с момента получения акта сдачи-приемки оказанных Услуг, направляет Исполнителю письменный отказ от его подписания с перечнем замечаний и с указанием сроков их устранения.</w:t>
      </w: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color w:val="000000"/>
        </w:rPr>
      </w:pPr>
      <w:r>
        <w:rPr>
          <w:color w:val="000000"/>
        </w:rPr>
        <w:t>Исполнитель устраняет недостатки оказанных Услуг за свой счет не позднее сроков, указанных Заказчиком, но, в любом случае, не позднее 5 (пяти) рабочих дней с момента получения письменного отказа Заказчика от подписания акта сдачи-приемки оказанных Услуг с перечнем замечаний.</w:t>
      </w: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color w:val="000000"/>
        </w:rPr>
      </w:pPr>
      <w:r>
        <w:rPr>
          <w:color w:val="000000"/>
        </w:rPr>
        <w:t>После устранения Исполнителем недостатков Заказчик проводит приемку результатов оказанных Услуг в порядке, предусмотренном настоящим разделом Договора.</w:t>
      </w: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color w:val="000000"/>
        </w:rPr>
      </w:pPr>
      <w:r>
        <w:rPr>
          <w:color w:val="000000"/>
        </w:rPr>
        <w:t>Заказчик, принявший результат оказанных Услуг без проверки, не лишается права ссылаться как на недостатки, которые могли быть установлены при обычном способе приемки (явные недостатки), так и на скрытые недостатки.</w:t>
      </w: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color w:val="000000"/>
        </w:rPr>
      </w:pPr>
      <w:r>
        <w:rPr>
          <w:color w:val="000000"/>
        </w:rPr>
        <w:t>В случае не подписания акта сдачи-приемки оказанных Услуг и не направления в указанный срок мотивированного отказа от его подписания, Услуги считаются оказанными надлежащим образом, принятыми Заказчиком и подлежащими оплате.</w:t>
      </w:r>
    </w:p>
    <w:p w:rsidR="00B97BD4" w:rsidRDefault="00B97BD4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</w:rPr>
      </w:pPr>
    </w:p>
    <w:p w:rsidR="00B97BD4" w:rsidRDefault="008C43D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Стоимость Услуг и порядок расчетов</w:t>
      </w:r>
    </w:p>
    <w:p w:rsidR="00B97BD4" w:rsidRDefault="00B97BD4">
      <w:pPr>
        <w:jc w:val="both"/>
      </w:pPr>
    </w:p>
    <w:p w:rsidR="00B97BD4" w:rsidRDefault="008B6323">
      <w:pPr>
        <w:numPr>
          <w:ilvl w:val="1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42"/>
        </w:tabs>
        <w:ind w:left="0" w:firstLine="709"/>
        <w:jc w:val="both"/>
        <w:rPr>
          <w:rFonts w:ascii="PT Astra Serif" w:eastAsia="PT Astra Serif" w:hAnsi="PT Astra Serif" w:cs="PT Astra Serif"/>
          <w:color w:val="000000"/>
        </w:rPr>
      </w:pPr>
      <w:r>
        <w:rPr>
          <w:rFonts w:ascii="PT Astra Serif" w:eastAsia="PT Astra Serif" w:hAnsi="PT Astra Serif" w:cs="PT Astra Serif"/>
          <w:color w:val="000000"/>
        </w:rPr>
        <w:t>Стоимость договора определяется с учетом оказанной услуги на основании акта выполненных работ, с учётом приложений к настоящему договору.</w:t>
      </w:r>
    </w:p>
    <w:p w:rsidR="00B97BD4" w:rsidRDefault="008C43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42"/>
        </w:tabs>
        <w:ind w:firstLine="709"/>
        <w:jc w:val="both"/>
        <w:rPr>
          <w:rFonts w:ascii="PT Astra Serif" w:eastAsia="PT Astra Serif" w:hAnsi="PT Astra Serif" w:cs="PT Astra Serif"/>
          <w:color w:val="000000"/>
        </w:rPr>
      </w:pPr>
      <w:r>
        <w:rPr>
          <w:rFonts w:ascii="PT Astra Serif" w:eastAsia="PT Astra Serif" w:hAnsi="PT Astra Serif" w:cs="PT Astra Serif"/>
          <w:color w:val="000000"/>
        </w:rPr>
        <w:t>Сумма, подлежащая уплате Заказчиком юридическому лицу или физическому лицу, в том числе зарегистрированному в качестве индивидуального предпринимателя, уменьшается на размер налогов, сборов и иных обязательных платежей в бюджеты бюджетной системы Российской Федерации, связанных с оплатой Договора, если в соответствии с законодательством Российской Федерации о налогах и сборах такие налоги, сборы и иные обязательные платежи подлежат уплате в бюджеты бюджетной системы Российской Федерации Заказчиком.</w:t>
      </w: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color w:val="000000"/>
        </w:rPr>
      </w:pPr>
      <w:r>
        <w:rPr>
          <w:color w:val="000000"/>
        </w:rPr>
        <w:lastRenderedPageBreak/>
        <w:t>Оплата по Договору осуществляется в рублях Российской Федерации, в безналичной форме, в соответствии с требованиями действующего законодательства о безналичных расчетах.</w:t>
      </w: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color w:val="000000"/>
        </w:rPr>
      </w:pPr>
      <w:r>
        <w:rPr>
          <w:color w:val="000000"/>
        </w:rPr>
        <w:t xml:space="preserve">Стоимость Услуг включает в себя все налоги, сборы, обязательные платежи, расходы Исполнителя, необходимые для оказания Услуг по Договору, вознаграждение Исполнителя, а также стоимость услуг третьих лиц, привлеченных Исполнителем. </w:t>
      </w: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color w:val="000000"/>
        </w:rPr>
      </w:pPr>
      <w:r>
        <w:rPr>
          <w:color w:val="000000"/>
        </w:rPr>
        <w:t>Обязательство Заказчика по оплате Услуг, предусмотренных Договором, считается исполненным с момента списания денежных средств с расчетного счета Заказчика.</w:t>
      </w: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color w:val="000000"/>
        </w:rPr>
      </w:pPr>
      <w:r>
        <w:rPr>
          <w:color w:val="000000"/>
        </w:rPr>
        <w:t>При любом несовпадении во времени момента оплаты по Договору и предоставления встречного исполнения у Сторон не возникает друг перед другом обязательств по коммерческому кредитованию и нормы законодательства о коммерческом кредите к обязательствам, предусматривающим отсрочку или рассрочку оплаты, не применяются.</w:t>
      </w:r>
    </w:p>
    <w:p w:rsidR="00B97BD4" w:rsidRDefault="008C43D2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color w:val="000000"/>
        </w:rPr>
      </w:pPr>
      <w:r>
        <w:rPr>
          <w:color w:val="000000"/>
        </w:rPr>
        <w:t>4.6. В случае невозможности исполнения Договора, возникшей по вине Заказчика, Заказчик возмещает Исполнителю фактически понесенные им и документально подтвержденные расходы.</w:t>
      </w:r>
    </w:p>
    <w:p w:rsidR="00B97BD4" w:rsidRDefault="008C43D2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color w:val="000000"/>
        </w:rPr>
      </w:pPr>
      <w:r>
        <w:rPr>
          <w:color w:val="000000"/>
        </w:rPr>
        <w:t>4.7. Исполнитель обязан предоставить Заказчику полностью соответствующие действующему законодательству Российской Федерации налоговые и первичные хозяйственные документы, которыми оформляется факт оказания Заказчику Услуг по настоящему Договору (включая, но не ограничиваясь: акты сдачи-приемки оказанных Услуг, счета-фактуры, уведомление о применении (переходе) упрощенной системы налогообложения (при таком применении, переходе) и т.д.).</w:t>
      </w:r>
    </w:p>
    <w:p w:rsidR="00B97BD4" w:rsidRDefault="008C43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284"/>
        <w:jc w:val="both"/>
        <w:rPr>
          <w:b/>
        </w:rPr>
      </w:pPr>
      <w:r>
        <w:t>4.8. Оплата Услуг по н</w:t>
      </w:r>
      <w:r w:rsidR="007D43EE">
        <w:t xml:space="preserve">астоящему Договору производится </w:t>
      </w:r>
      <w:r w:rsidR="00CB56B2">
        <w:t xml:space="preserve">поэтапно, после предоставления отчётов в течение 20 </w:t>
      </w:r>
      <w:r w:rsidR="007D43EE">
        <w:t>календарных</w:t>
      </w:r>
      <w:r w:rsidR="00CB56B2">
        <w:t xml:space="preserve"> дней</w:t>
      </w:r>
      <w:r>
        <w:t>.</w:t>
      </w:r>
    </w:p>
    <w:p w:rsidR="00B97BD4" w:rsidRDefault="008C43D2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color w:val="000000"/>
        </w:rPr>
      </w:pPr>
      <w:r>
        <w:rPr>
          <w:color w:val="000000"/>
        </w:rPr>
        <w:t>4.9. При заключении настоящего Договора Исполнитель дает согласие на осуществление Министерством Просвещения РФ (как главным распорядителем бюджетных средств, предоставившим субсидию) и органами государственного (муниципального) контроля проверок соблюдения условий, целей и порядка предоставления субсидии. Исполнитель обязуется не приобретать за счет средств, полученных по Договору, иностранную валюту,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указанных средств иных операций, определенных нормативными правовыми актами, муниципальными правовыми актами, регулирующими порядок предоставления некоммерческим организациям, не являющимся государственными (муниципальными) учреждениями (пункт 3 статьи 78.1 Бюджетного кодекса Российской Федерации).</w:t>
      </w:r>
    </w:p>
    <w:p w:rsidR="00B97BD4" w:rsidRDefault="008C43D2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B97BD4" w:rsidRDefault="008C43D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Ответственность Сторон</w:t>
      </w:r>
    </w:p>
    <w:p w:rsidR="00B97BD4" w:rsidRDefault="00B97BD4">
      <w:p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color w:val="000000"/>
        </w:rPr>
      </w:pP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color w:val="000000"/>
        </w:rPr>
      </w:pPr>
      <w:r>
        <w:rPr>
          <w:color w:val="000000"/>
        </w:rPr>
        <w:t>За невыполнение или ненадлежащее выполнение условий Договора Стороны несут ответственность в соответствии с законодательством Российской Федерации и условиями Договора.</w:t>
      </w: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color w:val="000000"/>
        </w:rPr>
      </w:pPr>
      <w:r>
        <w:rPr>
          <w:color w:val="000000"/>
        </w:rPr>
        <w:t>В случае полного (частичного) невыполнения или ненадлежащего выполнения условий Договора одной из Сторон эта Сторона обязана возместить другой Стороне причиненные убытки.</w:t>
      </w: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color w:val="000000"/>
        </w:rPr>
      </w:pPr>
      <w:r>
        <w:rPr>
          <w:color w:val="000000"/>
        </w:rPr>
        <w:t xml:space="preserve">В случае просрочки оказания Услуг более чем на </w:t>
      </w:r>
      <w:r w:rsidR="006669A5">
        <w:rPr>
          <w:color w:val="000000"/>
        </w:rPr>
        <w:t>10</w:t>
      </w:r>
      <w:r>
        <w:rPr>
          <w:color w:val="000000"/>
        </w:rPr>
        <w:t xml:space="preserve"> рабочих дня, как отдельных этапов Услуг, так и оказания Услуг в целом Исполнителем, последний уплачивает Заказчику неустойку за каждый день просрочки в размере </w:t>
      </w:r>
      <w:r w:rsidR="006669A5">
        <w:rPr>
          <w:color w:val="000000"/>
        </w:rPr>
        <w:t>1/300 ставки рефинансирования ЦБ РФ</w:t>
      </w:r>
      <w:r>
        <w:rPr>
          <w:color w:val="000000"/>
        </w:rPr>
        <w:t xml:space="preserve"> от стоимости несвоевременно оказанного объема Услуг.</w:t>
      </w: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color w:val="000000"/>
        </w:rPr>
      </w:pPr>
      <w:r>
        <w:rPr>
          <w:color w:val="000000"/>
        </w:rPr>
        <w:lastRenderedPageBreak/>
        <w:t xml:space="preserve">В случае нарушения Исполнителем условий Договора о качестве оказанных Услуг, Исполнитель выплачивает Заказчику штраф в размере </w:t>
      </w:r>
      <w:r w:rsidR="006669A5">
        <w:rPr>
          <w:color w:val="000000"/>
        </w:rPr>
        <w:t xml:space="preserve">1/300 ставки рефинансирования ЦБ РФ </w:t>
      </w:r>
      <w:r>
        <w:rPr>
          <w:color w:val="000000"/>
        </w:rPr>
        <w:t>от стоимости некачественно оказанных Услуг.</w:t>
      </w: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color w:val="000000"/>
        </w:rPr>
      </w:pPr>
      <w:r>
        <w:rPr>
          <w:color w:val="000000"/>
        </w:rPr>
        <w:t>Обязанность по возмещению убытков, выплате неустойки (штрафов, пеней) возникает при наличии оснований для их выплаты и с момента предъявления ответственной Стороне требований об их выплате потерпевшей Стороной.</w:t>
      </w: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color w:val="000000"/>
        </w:rPr>
      </w:pPr>
      <w:r>
        <w:rPr>
          <w:color w:val="000000"/>
        </w:rPr>
        <w:t>Уплата неустойки (пени, штрафов) не освобождает Стороны от исполнения обязательств по Договору.</w:t>
      </w:r>
    </w:p>
    <w:p w:rsidR="00B97BD4" w:rsidRDefault="00B97BD4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</w:rPr>
      </w:pPr>
    </w:p>
    <w:p w:rsidR="00B97BD4" w:rsidRDefault="008C43D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Условия о конфиденциальности</w:t>
      </w:r>
    </w:p>
    <w:p w:rsidR="00B97BD4" w:rsidRDefault="00B97BD4">
      <w:p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color w:val="000000"/>
        </w:rPr>
      </w:pP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color w:val="000000"/>
        </w:rPr>
      </w:pPr>
      <w:r>
        <w:rPr>
          <w:color w:val="000000"/>
        </w:rPr>
        <w:t>Стороны принимают на себя обязательство обеспечивать конфиденциальность информации, ставшей им известной друг от друга, их партнеров или сотрудников, в течение всего срока действия Договора и в случае его прекращения, если режим конфиденциальности информации установлен законодательством Российской Федерации (в том числе в отношении персональных данных, то есть любой информации, относящейся к прямо или косвенно определенному или определяемому физическому лицу), а также если другая Сторона сочтет разглашение информации нежелательным.</w:t>
      </w: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color w:val="000000"/>
        </w:rPr>
      </w:pPr>
      <w:r>
        <w:rPr>
          <w:color w:val="000000"/>
        </w:rPr>
        <w:t>Соответствующая Сторона несет предусмотренную законодательством ответственность за разглашение конфиденциальной информации, а также за убытки, которые могут быть причинены другой Стороне или третьим лицам в результате разглашения конфиденциальной информации или несанкционированного использования конфиденциальной информации в нарушение условий настоящего раздела, за исключением правомерных случаев раскрытия конфиденциальной информации (передача ее государственным органам, если такая обязанность предусмотрена законодательством Российской Федерации).</w:t>
      </w:r>
    </w:p>
    <w:p w:rsidR="00B97BD4" w:rsidRDefault="008C43D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Антикоррупционные условия</w:t>
      </w:r>
    </w:p>
    <w:p w:rsidR="00B97BD4" w:rsidRDefault="00B97BD4">
      <w:p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color w:val="000000"/>
        </w:rPr>
      </w:pP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color w:val="000000"/>
        </w:rPr>
      </w:pPr>
      <w:r>
        <w:rPr>
          <w:color w:val="000000"/>
        </w:rPr>
        <w:t>При исполнении своих обязательств по настоящему Договору, 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лицам, для оказания влияния на действия или решения этих лиц с целью получить какие-либо неправомерные преимущества или иные неправомерные цели.</w:t>
      </w: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color w:val="000000"/>
        </w:rPr>
      </w:pPr>
      <w:r>
        <w:rPr>
          <w:color w:val="000000"/>
        </w:rPr>
        <w:t>При исполнении своих обязательств по настоящему Договору, Стороны, их аффилированные лица, работники или посредники не осуществляют действия, квалифицируемые применимым для целей настоящего Договора законодательством, как дача / получение взятки, коммерческий подкуп, а также действия, нарушающие требования применимого законодательства и международных актов о противодействии легализации (отмыванию) доходов, полученных преступным путем.</w:t>
      </w: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color w:val="000000"/>
        </w:rPr>
      </w:pPr>
      <w:r>
        <w:rPr>
          <w:color w:val="000000"/>
        </w:rPr>
        <w:t>Каждая из Сторон настоящего Договора отказывается от стимулирования каким-либо образом работников другой Стороны, в том числе путем предоставления денежных сумм, подарков, безвозмездного выполнения в их адрес работ (услуг) и другими, не поименованными в настоящем пункте способами, ставящего работника в определенную зависимость и направленного на обеспечение выполнения этим работником каких-либо действий в пользу стимулирующей его Стороны.</w:t>
      </w: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color w:val="000000"/>
        </w:rPr>
      </w:pPr>
      <w:r>
        <w:rPr>
          <w:color w:val="000000"/>
        </w:rPr>
        <w:t>Под действиями работника, осуществляемыми в пользу стимулирующей его Стороны, понимаются: предоставление неоправданных преимуществ по сравнению с другими контрагентами; предоставление каких-либо гарантий; ускорение существующих процедур; иные действия, выполняемые работником в рамках своих должностных обязанностей, но идущие вразрез с принципами прозрачности и открытости взаимоотношений между Сторонами.</w:t>
      </w: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color w:val="000000"/>
        </w:rPr>
      </w:pPr>
      <w:r>
        <w:rPr>
          <w:color w:val="000000"/>
        </w:rPr>
        <w:lastRenderedPageBreak/>
        <w:t>В случае возникновения у Стороны подозрений, что произошло или может произойти нарушение каких-либо антикоррупционных условий, соответствующая Сторона обязуется уведомить другую Сторону в письменной форме. После письменного уведомления, соответствующая Сторона имеет право приостановить исполнение обязательств по настоящему Договору до получения подтверждения, что нарушения не произошло или не произойдет. Это подтверждение должно быть направлено в течение 5 (Пяти) рабочих дней с даты направления письменного уведомления.</w:t>
      </w: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color w:val="000000"/>
        </w:rPr>
      </w:pPr>
      <w:r>
        <w:rPr>
          <w:color w:val="000000"/>
        </w:rPr>
        <w:t>В письменном уведомлении Сторона обязана сослаться на факты или предоставить материалы, достоверно подтверждающие или дающие основание предполагать, что произошло или может произойти нарушение каких-либо положений настоящих условий контрагентом, его аффилированными лицами, работниками или посредниками выражающееся в действиях, квалифицируемых применимым законодательством, как дача или получение взятки, коммерческий подкуп, а также действиях, нарушающих требования применимого законодательства и международных актов о противодействии легализации доходов, полученных преступным путем.</w:t>
      </w: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color w:val="000000"/>
        </w:rPr>
      </w:pPr>
      <w:r>
        <w:rPr>
          <w:color w:val="000000"/>
        </w:rPr>
        <w:t>Стороны настоящего Договора признают проведение процедур по предотвращению коррупции и контролируют их соблюдение. При этом Стороны прилагают разумные усилия, чтобы минимизировать риск деловых отношений с контрагентами, которые могут быть вовлечены в коррупционную деятельность, а также оказывают взаимное содействие друг другу в целях предотвращения коррупции. При этом Стороны обеспечивают реализацию процедур по проведению проверок в целях предотвращения рисков вовлечения Сторон в коррупционную деятельность.</w:t>
      </w: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color w:val="000000"/>
        </w:rPr>
      </w:pPr>
      <w:r>
        <w:rPr>
          <w:color w:val="000000"/>
        </w:rPr>
        <w:t>Стороны признают, что их возможные неправомерные действия и нарушение антикоррупционных условий настоящего Договора могут повлечь за собой неблагоприятные последствия – от понижения рейтинга надежности Стороны до существенных ограничений по взаимодействию со Стороной, вплоть до расторжения настоящего Договора.</w:t>
      </w: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color w:val="000000"/>
        </w:rPr>
      </w:pPr>
      <w:r>
        <w:rPr>
          <w:color w:val="000000"/>
        </w:rPr>
        <w:t>Стороны гарантируют осуществление надлежащего разбирательства по представленным в рамках исполнения настоящего Договора фактам с соблюдением принципов конфиденциальности и применение эффективных мер по устранению практических затруднений и предотвращению возможных конфликтных ситуаций.</w:t>
      </w: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284"/>
        <w:jc w:val="both"/>
        <w:rPr>
          <w:color w:val="000000"/>
        </w:rPr>
      </w:pPr>
      <w:r>
        <w:rPr>
          <w:color w:val="000000"/>
        </w:rPr>
        <w:t>Стороны гарантируют полную конфиденциальность по вопросам исполнения антикоррупционных условий настоящего Договора, а также отсутствие негативных последствий как для обращающейся Стороны в целом, так и для конкретных работников обращающейся Стороны, сообщивших о факте нарушений.</w:t>
      </w:r>
    </w:p>
    <w:p w:rsidR="00B97BD4" w:rsidRDefault="00B97BD4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284"/>
        <w:jc w:val="both"/>
        <w:rPr>
          <w:color w:val="000000"/>
        </w:rPr>
      </w:pPr>
    </w:p>
    <w:p w:rsidR="00B97BD4" w:rsidRDefault="008C43D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Обстоятельства непреодолимой силы (форс-мажор)</w:t>
      </w:r>
    </w:p>
    <w:p w:rsidR="00B97BD4" w:rsidRDefault="00B97BD4">
      <w:p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color w:val="000000"/>
        </w:rPr>
      </w:pP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color w:val="000000"/>
        </w:rPr>
      </w:pPr>
      <w:r>
        <w:rPr>
          <w:color w:val="000000"/>
        </w:rPr>
        <w:t>Стороны освобождаются от ответственности за частичное или полное неисполнение обязательств по Договору, если таковые явились следствием действия обстоятельств непреодолимой силы, не поддающихся разумному контролю Сторон, возникших после заключения Договора, а также объективно препятствующих полному или частичному выполнению Сторонами своих обязательств по Дог</w:t>
      </w:r>
      <w:r w:rsidR="0092023E">
        <w:rPr>
          <w:color w:val="000000"/>
        </w:rPr>
        <w:t>о</w:t>
      </w:r>
      <w:r>
        <w:rPr>
          <w:color w:val="000000"/>
        </w:rPr>
        <w:t xml:space="preserve">вору, включая, но не ограничиваясь перечисленным: войны, военные действия любого характера, блокады, забастовки, землетрясения, наводнения, пожары и другие стихийные бедствия. </w:t>
      </w: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color w:val="000000"/>
        </w:rPr>
      </w:pPr>
      <w:r>
        <w:rPr>
          <w:color w:val="000000"/>
        </w:rPr>
        <w:t xml:space="preserve">Стороны пришли к соглашению, что к обстоятельствам непреодолимой силы не относятся изменения курса валют, экономический кризис, отсутствие кредитования, тяжелое финансовое положение, ограничительные меры, торговые и экономические санкции, введенные иностранными государствами, а также изъятие товара из оборота в связи с введением санитарных мер, приостановление действия санитарно-эпидемиологических заключений на продукцию, произведенную в иностранных </w:t>
      </w:r>
      <w:r>
        <w:rPr>
          <w:color w:val="000000"/>
        </w:rPr>
        <w:lastRenderedPageBreak/>
        <w:t xml:space="preserve">государствах, специальные экономические меры, ответные ограничения (реторсии), установленные Российской Федерацией. </w:t>
      </w: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color w:val="000000"/>
        </w:rPr>
      </w:pPr>
      <w:r>
        <w:rPr>
          <w:color w:val="000000"/>
        </w:rPr>
        <w:t>Если какая-либо из Сторон пострадает от событий, описанных в п. 9.1. она должна незамедлительно (в течение трех дней) известить другую Сторону об этом в письменном виде. Письменное извещение должно содержать описание чрезвычайного обстоятельства и оценку последствий, а также объяснения, каким образом данное событие может повлиять на выполнение Стороной своих обязательств по Договору, и когда станет возможным выполнение этих обязательств.</w:t>
      </w:r>
    </w:p>
    <w:p w:rsidR="00B97BD4" w:rsidRDefault="00B97BD4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</w:rPr>
      </w:pPr>
    </w:p>
    <w:p w:rsidR="00B97BD4" w:rsidRDefault="008C43D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Срок действия, изменение и расторжение Договора</w:t>
      </w:r>
    </w:p>
    <w:p w:rsidR="00B97BD4" w:rsidRDefault="00B97BD4">
      <w:p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color w:val="000000"/>
        </w:rPr>
      </w:pP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284"/>
        <w:jc w:val="both"/>
        <w:rPr>
          <w:color w:val="000000"/>
        </w:rPr>
      </w:pPr>
      <w:r>
        <w:rPr>
          <w:color w:val="000000"/>
        </w:rPr>
        <w:t>Договор вступает в силу с даты подписания его Сторонами и действует до выполнения Сторонами своих обязательств.</w:t>
      </w: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284"/>
        <w:jc w:val="both"/>
        <w:rPr>
          <w:color w:val="000000"/>
        </w:rPr>
      </w:pPr>
      <w:r>
        <w:rPr>
          <w:color w:val="000000"/>
        </w:rPr>
        <w:t>Изменение и дополнение Договора возможно по соглашению Сторон. Все изменения и дополнения оформляются в письменном виде путем подписания Сторонами дополнительных соглашений к Договору с соблюдением требований законодательства. Дополнительные соглашения к Договору являются его неотъемлемой частью и вступают в силу с момента их подписания Сторонами.</w:t>
      </w: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284"/>
        <w:jc w:val="both"/>
        <w:rPr>
          <w:color w:val="000000"/>
        </w:rPr>
      </w:pPr>
      <w:r>
        <w:rPr>
          <w:color w:val="000000"/>
        </w:rPr>
        <w:t>Исполнитель вправе отказаться от исполнения обязательств по Договору лишь при условии полного возмещения Заказчику убытков.</w:t>
      </w: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284"/>
        <w:jc w:val="both"/>
        <w:rPr>
          <w:color w:val="000000"/>
        </w:rPr>
      </w:pPr>
      <w:r>
        <w:rPr>
          <w:color w:val="000000"/>
        </w:rPr>
        <w:t>Основания и условия изменения или расторжения Договора определяются настоящим Договором и действующим законодательством Российской Федерации.</w:t>
      </w: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284"/>
        <w:jc w:val="both"/>
        <w:rPr>
          <w:color w:val="000000"/>
        </w:rPr>
      </w:pPr>
      <w:r>
        <w:rPr>
          <w:color w:val="000000"/>
        </w:rPr>
        <w:t>Сторона, имеющая намерения расторгнуть Договор обязана уведомить об этом другую Сторону в письменной форме не позднее, чем за 10 (Десять) дней до даты расторжения Договора.</w:t>
      </w:r>
    </w:p>
    <w:p w:rsidR="00B97BD4" w:rsidRDefault="008C43D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Порядок урегулирования споров</w:t>
      </w:r>
    </w:p>
    <w:p w:rsidR="00B97BD4" w:rsidRDefault="00B97BD4">
      <w:p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color w:val="000000"/>
        </w:rPr>
      </w:pP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284"/>
        <w:jc w:val="both"/>
        <w:rPr>
          <w:color w:val="000000"/>
        </w:rPr>
      </w:pPr>
      <w:r>
        <w:rPr>
          <w:color w:val="000000"/>
        </w:rPr>
        <w:t>В случае возникновения любых противоречий, претензий и разногласий, а также споров, связанных с исполнением Договора, Стороны принимают усилия для урегулирования таких противоречий, претензий и разногласий путем переговоров.</w:t>
      </w: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284"/>
        <w:jc w:val="both"/>
        <w:rPr>
          <w:color w:val="000000"/>
        </w:rPr>
      </w:pPr>
      <w:r>
        <w:rPr>
          <w:color w:val="000000"/>
        </w:rPr>
        <w:t>До предъявления иска Сторона, которая считает, что ее права нарушены (заинтересованная Сторона) обязана направить другой Стороне письменную мотивированную претензию.</w:t>
      </w: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284"/>
        <w:jc w:val="both"/>
        <w:rPr>
          <w:color w:val="000000"/>
        </w:rPr>
      </w:pPr>
      <w:r>
        <w:rPr>
          <w:color w:val="000000"/>
        </w:rPr>
        <w:t xml:space="preserve">Сторона, которая получила претензию, обязана направить письменный мотивированный ответ другой Стороне в течение 7 (Семи) рабочих дней с момента получения претензии. </w:t>
      </w:r>
    </w:p>
    <w:p w:rsidR="00B97BD4" w:rsidRDefault="008C43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284"/>
        <w:jc w:val="both"/>
        <w:rPr>
          <w:color w:val="000000"/>
        </w:rPr>
      </w:pPr>
      <w:r>
        <w:rPr>
          <w:color w:val="000000"/>
        </w:rPr>
        <w:t xml:space="preserve">Все споры по Договору передаются Сторонами на рассмотрение Арбитражного суда </w:t>
      </w:r>
      <w:r w:rsidR="006669A5">
        <w:rPr>
          <w:color w:val="000000"/>
        </w:rPr>
        <w:t>Амурской области</w:t>
      </w:r>
      <w:r>
        <w:rPr>
          <w:color w:val="000000"/>
        </w:rPr>
        <w:t>.</w:t>
      </w:r>
    </w:p>
    <w:p w:rsidR="00B97BD4" w:rsidRDefault="008C43D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jc w:val="center"/>
        <w:rPr>
          <w:b/>
          <w:color w:val="000000"/>
        </w:rPr>
      </w:pPr>
      <w:r>
        <w:rPr>
          <w:b/>
          <w:color w:val="000000"/>
        </w:rPr>
        <w:t>Заверения об обстоятельствах</w:t>
      </w:r>
    </w:p>
    <w:p w:rsidR="00B97BD4" w:rsidRDefault="00B97BD4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480"/>
        <w:rPr>
          <w:b/>
          <w:color w:val="000000"/>
        </w:rPr>
      </w:pPr>
    </w:p>
    <w:p w:rsidR="00B97BD4" w:rsidRDefault="008C43D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364"/>
        <w:jc w:val="both"/>
        <w:rPr>
          <w:color w:val="000000"/>
        </w:rPr>
      </w:pPr>
      <w:r>
        <w:rPr>
          <w:color w:val="000000"/>
        </w:rPr>
        <w:t>Заключая настоящий Договор, Стороны заявляют и заверяют друг друга в следующем:</w:t>
      </w:r>
    </w:p>
    <w:p w:rsidR="00B97BD4" w:rsidRDefault="008C43D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01"/>
        <w:jc w:val="both"/>
        <w:rPr>
          <w:color w:val="000000"/>
        </w:rPr>
      </w:pPr>
      <w:r>
        <w:rPr>
          <w:color w:val="000000"/>
        </w:rPr>
        <w:t xml:space="preserve">Стороны имеют все полномочия заключить настоящий Договор и выполнить взятые на себя обязательства по настоящему Договору. Сторонами соблюдены требования законодательства и собственных нормативных актов к заключению Договора, включая требования о заключении крупных сделок, сделок, в совершении которых имеется заинтересованность и прочих.  </w:t>
      </w:r>
    </w:p>
    <w:p w:rsidR="00B97BD4" w:rsidRDefault="008C43D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01"/>
        <w:jc w:val="both"/>
        <w:rPr>
          <w:color w:val="000000"/>
        </w:rPr>
      </w:pPr>
      <w:r>
        <w:rPr>
          <w:color w:val="000000"/>
        </w:rPr>
        <w:t>Лица, подписывающие настоящий Договор и все документы, относящиеся к нему, имеют на это необходимые полномочия. Сторона и органы управления Стороны не являются участниками корпоративного спора.</w:t>
      </w:r>
    </w:p>
    <w:p w:rsidR="00B97BD4" w:rsidRDefault="008C43D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01"/>
        <w:jc w:val="both"/>
        <w:rPr>
          <w:color w:val="000000"/>
        </w:rPr>
      </w:pPr>
      <w:r>
        <w:rPr>
          <w:color w:val="000000"/>
        </w:rPr>
        <w:t xml:space="preserve">Информация, предоставленная Сторонами друг другу в связи с настоящим Договором, является достоверной, полной и точной во всех отношениях, и никто не скрыл </w:t>
      </w:r>
      <w:r>
        <w:rPr>
          <w:color w:val="000000"/>
        </w:rPr>
        <w:lastRenderedPageBreak/>
        <w:t>обстоятельств, которые при обнаружении могли бы негативно повлиять на возможность исполнения Сторонами обязательств по настоящему Договору.</w:t>
      </w:r>
    </w:p>
    <w:p w:rsidR="00B97BD4" w:rsidRDefault="008C43D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01"/>
        <w:jc w:val="both"/>
        <w:rPr>
          <w:color w:val="000000"/>
        </w:rPr>
      </w:pPr>
      <w:r>
        <w:rPr>
          <w:color w:val="000000"/>
        </w:rPr>
        <w:t>Все документы, касающиеся настоящего Договора, являются должным образом подписанными и обязательными для Сторон.</w:t>
      </w:r>
    </w:p>
    <w:p w:rsidR="00B97BD4" w:rsidRDefault="008C43D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01"/>
        <w:jc w:val="both"/>
        <w:rPr>
          <w:color w:val="000000"/>
        </w:rPr>
      </w:pPr>
      <w:r>
        <w:rPr>
          <w:color w:val="000000"/>
        </w:rPr>
        <w:t>Отсутствуют основания и, как следствие, вероятность возбуждения в отношении Сторон в настоящее время или в обозримом будущем процедуры банкротства, реорганизации или ликвидации.</w:t>
      </w:r>
    </w:p>
    <w:p w:rsidR="00B97BD4" w:rsidRDefault="008C43D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01"/>
        <w:jc w:val="both"/>
        <w:rPr>
          <w:color w:val="000000"/>
        </w:rPr>
      </w:pPr>
      <w:r>
        <w:rPr>
          <w:color w:val="000000"/>
        </w:rPr>
        <w:t>Договор заключается Сторонами добровольно и на взаимовыгодных условиях, Сторонам настоящего Договора и их представителям не поступают угрозы и в отношении них не совершаются насильственные действия, направленные на понуждение их к заключению настоящего Договора;</w:t>
      </w:r>
    </w:p>
    <w:p w:rsidR="00B97BD4" w:rsidRDefault="008C43D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01"/>
        <w:jc w:val="both"/>
        <w:rPr>
          <w:color w:val="000000"/>
        </w:rPr>
      </w:pPr>
      <w:r>
        <w:rPr>
          <w:color w:val="000000"/>
        </w:rPr>
        <w:t>Обязательства, принятые Сторонами на себя в настоящем Договоре, являются законными и действительными обязательствами, исполнение которых может быть истребовано в принудительном порядке.</w:t>
      </w:r>
    </w:p>
    <w:p w:rsidR="00B97BD4" w:rsidRDefault="008C43D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01"/>
        <w:jc w:val="both"/>
        <w:rPr>
          <w:color w:val="000000"/>
        </w:rPr>
      </w:pPr>
      <w:r>
        <w:rPr>
          <w:color w:val="000000"/>
        </w:rPr>
        <w:t>Стороны надлежащим образом зарегистрированы и поставлены на налоговый учет в качестве субъектов хозяйственной и иной, не запрещенной законом деятельности, действуют добросовестно, осуществляют оплату налоговых платежей в порядке и в сроки, установленные действующим законодательством Российской Федерации.</w:t>
      </w:r>
    </w:p>
    <w:p w:rsidR="00B97BD4" w:rsidRDefault="008C43D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364"/>
        <w:jc w:val="both"/>
        <w:rPr>
          <w:color w:val="000000"/>
        </w:rPr>
      </w:pPr>
      <w:r>
        <w:rPr>
          <w:color w:val="000000"/>
        </w:rPr>
        <w:t>Исполнитель заверяет и гарантирует, что:</w:t>
      </w:r>
    </w:p>
    <w:p w:rsidR="00B97BD4" w:rsidRDefault="008C43D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01"/>
        <w:jc w:val="both"/>
        <w:rPr>
          <w:color w:val="000000"/>
        </w:rPr>
      </w:pPr>
      <w:r>
        <w:rPr>
          <w:color w:val="000000"/>
        </w:rPr>
        <w:t>Исполнитель имеет все достаточные ресурсы, необходимые для исполнения Договора (материальные, финансовые, технические, людские и прочие).</w:t>
      </w:r>
    </w:p>
    <w:p w:rsidR="00B97BD4" w:rsidRDefault="008C43D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01"/>
        <w:jc w:val="both"/>
        <w:rPr>
          <w:color w:val="000000"/>
        </w:rPr>
      </w:pPr>
      <w:r>
        <w:rPr>
          <w:color w:val="000000"/>
        </w:rPr>
        <w:t>Услуги соответствуют условиям настоящего Договора, имеют соответствующее качество и подходят для целей Заказчика, а также соответствуют всем применимым законодательным и нормативным требованиям.</w:t>
      </w:r>
    </w:p>
    <w:p w:rsidR="00B97BD4" w:rsidRDefault="008C43D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01"/>
        <w:jc w:val="both"/>
        <w:rPr>
          <w:color w:val="000000"/>
        </w:rPr>
      </w:pPr>
      <w:r>
        <w:rPr>
          <w:color w:val="000000"/>
        </w:rPr>
        <w:t xml:space="preserve">Отсутствуют сведения об Исполнителе в реестре недобросовестных поставщиков (подрядчиков, исполнителей), который ведется на основании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нужд.  </w:t>
      </w:r>
    </w:p>
    <w:p w:rsidR="00B97BD4" w:rsidRDefault="008C43D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01"/>
        <w:jc w:val="both"/>
        <w:rPr>
          <w:color w:val="000000"/>
        </w:rPr>
      </w:pPr>
      <w:r>
        <w:rPr>
          <w:color w:val="000000"/>
        </w:rPr>
        <w:t xml:space="preserve">Если это установлено требованиями действующего законодательства Российской Федерации – Исполнитель имеет и поддерживает действие всех необходимых для оказания Услуг лицензий, допусков, регистраций, согласий и разрешений. </w:t>
      </w:r>
    </w:p>
    <w:p w:rsidR="00B97BD4" w:rsidRDefault="008C43D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00000"/>
        </w:rPr>
      </w:pPr>
      <w:r>
        <w:rPr>
          <w:color w:val="000000"/>
        </w:rPr>
        <w:t>Оказание Услуг будет осуществляться в соответствии с самыми высокими стандартами мастерства, профессионализма и этики.</w:t>
      </w:r>
    </w:p>
    <w:p w:rsidR="00B97BD4" w:rsidRDefault="00B97BD4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</w:rPr>
      </w:pPr>
    </w:p>
    <w:p w:rsidR="00B97BD4" w:rsidRDefault="008C43D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jc w:val="center"/>
        <w:rPr>
          <w:b/>
          <w:color w:val="000000"/>
        </w:rPr>
      </w:pPr>
      <w:r>
        <w:rPr>
          <w:b/>
          <w:color w:val="000000"/>
        </w:rPr>
        <w:t>Прочие условия</w:t>
      </w:r>
    </w:p>
    <w:p w:rsidR="00B97BD4" w:rsidRDefault="00B97BD4">
      <w:pPr>
        <w:jc w:val="both"/>
      </w:pPr>
    </w:p>
    <w:p w:rsidR="00B97BD4" w:rsidRDefault="008C43D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00000"/>
        </w:rPr>
      </w:pPr>
      <w:r>
        <w:rPr>
          <w:color w:val="000000"/>
        </w:rPr>
        <w:t xml:space="preserve">Все уведомления и сообщения Сторон, связанные с исполнением, изменением или прекращением настоящего Договора, направляются в письменной форме по реквизитам, указанным в Договоре. Уведомления и сообщения (далее – «уведомления») в рамках настоящего Договора могут направляться либо на адреса электронной почты Сторон (только по адресам и только с адресов, указанных в Договоре), либо заказным или ценным письмом, либо курьером, с подтверждением вложения и вручения адресату. </w:t>
      </w:r>
    </w:p>
    <w:p w:rsidR="00B97BD4" w:rsidRDefault="008C43D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00000"/>
        </w:rPr>
      </w:pPr>
      <w:r>
        <w:rPr>
          <w:color w:val="000000"/>
        </w:rPr>
        <w:t xml:space="preserve">Переписка Сторон, связанная с отказом одной из Сторон от исполнения настоящего Договора, или с внесением в него изменений должна осуществляться заказными либо ценными письмами с уведомлением о вручении, или при помощи курьерской связи, за подписью уполномоченных представителей Сторон с подтверждением вложения и вручения адресату. </w:t>
      </w:r>
    </w:p>
    <w:p w:rsidR="00B97BD4" w:rsidRDefault="008C43D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00000"/>
        </w:rPr>
      </w:pPr>
      <w:r>
        <w:rPr>
          <w:color w:val="000000"/>
        </w:rPr>
        <w:t xml:space="preserve">В случае выбытия или уклонения адресата от получения уведомления, а также в случае, когда адресат письменно не сообщит отправителю об изменении адреса и реквизитов доставки уведомлений и уведомление будет доставлено по ранее указанному </w:t>
      </w:r>
      <w:r>
        <w:rPr>
          <w:color w:val="000000"/>
        </w:rPr>
        <w:lastRenderedPageBreak/>
        <w:t>адресатом адресу или реквизитам, либо по адресу и реквизитам, указанным в настоящем Договоре, адресат несет всю ответственность за недоставку или невозможность доставки уведомления и уведомления считаются доставленными.</w:t>
      </w:r>
    </w:p>
    <w:p w:rsidR="00B97BD4" w:rsidRDefault="008C43D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00000"/>
        </w:rPr>
      </w:pPr>
      <w:r>
        <w:rPr>
          <w:color w:val="000000"/>
        </w:rPr>
        <w:t>При изменении наименования, адреса местонахождения, платежных реквизитов или реорганизации, Стороны обязаны письменно в двухнедельный срок сообщить другой Стороне о произошедших изменениях. Такие извещения считаются автоматически изменяющими соответствующие положения настоящего Договора и должны быть оформлены и подписаны уполномоченным на то лицом. До получения соответствующего уведомления направленная корреспонденция и/или исполнение обязательства по адресам и реквизитам, указанным в настоящем Договоре, считаются надлежащими (совершенными надлежащим образом).</w:t>
      </w:r>
    </w:p>
    <w:p w:rsidR="00B97BD4" w:rsidRDefault="008C43D2">
      <w:pPr>
        <w:numPr>
          <w:ilvl w:val="1"/>
          <w:numId w:val="3"/>
        </w:numPr>
        <w:ind w:left="0" w:firstLine="567"/>
        <w:jc w:val="both"/>
      </w:pPr>
      <w:r>
        <w:t>Если какое-либо положение настоящего Договора будет признано судом или административным органом незаконным или недействительным, решение о его незаконности или недействительности считается частным и остальные положения Договора сохраняют свою полную силу и действие.</w:t>
      </w:r>
    </w:p>
    <w:p w:rsidR="00B97BD4" w:rsidRDefault="008C43D2">
      <w:pPr>
        <w:numPr>
          <w:ilvl w:val="1"/>
          <w:numId w:val="3"/>
        </w:numPr>
        <w:ind w:left="0" w:firstLine="567"/>
        <w:jc w:val="both"/>
      </w:pPr>
      <w:r>
        <w:t>После подписания настоящего Договора все предыдущие письменные и устные соглашения, переписка, переговоры между Сторонами, относящиеся к данному Договору, утрачивают юридическую силу. При этом обязательства Заказчика (при их наличии) прекращаются надлежащим исполнением.</w:t>
      </w:r>
    </w:p>
    <w:p w:rsidR="00B97BD4" w:rsidRDefault="008C43D2">
      <w:pPr>
        <w:numPr>
          <w:ilvl w:val="1"/>
          <w:numId w:val="3"/>
        </w:numPr>
        <w:ind w:left="0" w:firstLine="567"/>
        <w:jc w:val="both"/>
      </w:pPr>
      <w:r>
        <w:t>Договор составлен в 2 (двух) экземплярах, имеющих одинаковую юридическую силу, по одному для каждой из Сторон.</w:t>
      </w:r>
    </w:p>
    <w:p w:rsidR="00B97BD4" w:rsidRDefault="008C43D2">
      <w:pPr>
        <w:numPr>
          <w:ilvl w:val="1"/>
          <w:numId w:val="3"/>
        </w:numPr>
        <w:ind w:left="0" w:firstLine="567"/>
        <w:jc w:val="both"/>
      </w:pPr>
      <w:r>
        <w:t>Во всем, что не предусмотрено Договором, Стороны руководствуются действующим законодательством Российской Федерации.</w:t>
      </w:r>
    </w:p>
    <w:p w:rsidR="00B97BD4" w:rsidRDefault="008C43D2">
      <w:pPr>
        <w:numPr>
          <w:ilvl w:val="1"/>
          <w:numId w:val="3"/>
        </w:numPr>
        <w:ind w:left="0" w:firstLine="567"/>
        <w:jc w:val="both"/>
      </w:pPr>
      <w:r>
        <w:t>К настоящему Договору прилагаются и являются его неотъемлемой частью:</w:t>
      </w:r>
    </w:p>
    <w:p w:rsidR="00B97BD4" w:rsidRDefault="008C43D2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584"/>
        <w:jc w:val="both"/>
        <w:rPr>
          <w:color w:val="000000"/>
        </w:rPr>
      </w:pPr>
      <w:bookmarkStart w:id="3" w:name="_30j0zll" w:colFirst="0" w:colLast="0"/>
      <w:bookmarkEnd w:id="3"/>
      <w:r>
        <w:rPr>
          <w:color w:val="000000"/>
        </w:rPr>
        <w:t>Приложение № 1 «Спецификация»;</w:t>
      </w:r>
    </w:p>
    <w:p w:rsidR="00B97BD4" w:rsidRDefault="008C43D2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584"/>
        <w:jc w:val="both"/>
        <w:rPr>
          <w:color w:val="000000"/>
        </w:rPr>
      </w:pPr>
      <w:r>
        <w:rPr>
          <w:color w:val="000000"/>
        </w:rPr>
        <w:t>Приложение № 2 «Задание на оказание услуг»;</w:t>
      </w:r>
    </w:p>
    <w:p w:rsidR="00B97BD4" w:rsidRDefault="008C43D2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584"/>
        <w:jc w:val="both"/>
        <w:rPr>
          <w:color w:val="000000"/>
        </w:rPr>
      </w:pPr>
      <w:r>
        <w:rPr>
          <w:color w:val="000000"/>
        </w:rPr>
        <w:t>Приложение № 3 Форма «Акта сдачи-приемки оказанных услуг.</w:t>
      </w:r>
    </w:p>
    <w:p w:rsidR="00B97BD4" w:rsidRDefault="008C43D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jc w:val="center"/>
        <w:rPr>
          <w:b/>
          <w:color w:val="000000"/>
        </w:rPr>
      </w:pPr>
      <w:r>
        <w:rPr>
          <w:b/>
          <w:color w:val="000000"/>
        </w:rPr>
        <w:t>Адреса, реквизиты и подписи Сторон</w:t>
      </w:r>
    </w:p>
    <w:p w:rsidR="00B97BD4" w:rsidRDefault="00B97BD4">
      <w:pPr>
        <w:jc w:val="center"/>
        <w:rPr>
          <w:b/>
        </w:rPr>
      </w:pPr>
    </w:p>
    <w:p w:rsidR="00B97BD4" w:rsidRDefault="00B97BD4">
      <w:pPr>
        <w:jc w:val="center"/>
        <w:rPr>
          <w:b/>
        </w:rPr>
      </w:pPr>
    </w:p>
    <w:tbl>
      <w:tblPr>
        <w:tblStyle w:val="a5"/>
        <w:tblW w:w="9214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/>
      </w:tblPr>
      <w:tblGrid>
        <w:gridCol w:w="4583"/>
        <w:gridCol w:w="4631"/>
      </w:tblGrid>
      <w:tr w:rsidR="00B97BD4" w:rsidTr="00F7701C">
        <w:tc>
          <w:tcPr>
            <w:tcW w:w="4583" w:type="dxa"/>
            <w:shd w:val="clear" w:color="auto" w:fill="auto"/>
          </w:tcPr>
          <w:p w:rsidR="00B97BD4" w:rsidRDefault="008C43D2">
            <w:pPr>
              <w:ind w:left="482"/>
              <w:jc w:val="center"/>
              <w:rPr>
                <w:b/>
              </w:rPr>
            </w:pPr>
            <w:r>
              <w:rPr>
                <w:b/>
              </w:rPr>
              <w:t>Заказчик –</w:t>
            </w:r>
          </w:p>
          <w:p w:rsidR="00B97BD4" w:rsidRDefault="00B97BD4">
            <w:pPr>
              <w:ind w:left="482"/>
              <w:jc w:val="center"/>
            </w:pPr>
          </w:p>
        </w:tc>
        <w:tc>
          <w:tcPr>
            <w:tcW w:w="4631" w:type="dxa"/>
            <w:shd w:val="clear" w:color="auto" w:fill="auto"/>
          </w:tcPr>
          <w:p w:rsidR="00B97BD4" w:rsidRDefault="008C43D2">
            <w:pPr>
              <w:ind w:left="482"/>
              <w:jc w:val="center"/>
            </w:pPr>
            <w:r>
              <w:rPr>
                <w:b/>
              </w:rPr>
              <w:t>Исполнитель</w:t>
            </w:r>
            <w:r>
              <w:t xml:space="preserve"> –</w:t>
            </w:r>
          </w:p>
          <w:p w:rsidR="00B97BD4" w:rsidRDefault="00B97BD4">
            <w:pPr>
              <w:ind w:left="482"/>
              <w:jc w:val="center"/>
              <w:rPr>
                <w:highlight w:val="yellow"/>
              </w:rPr>
            </w:pPr>
          </w:p>
        </w:tc>
      </w:tr>
      <w:tr w:rsidR="00B97BD4" w:rsidTr="00F7701C">
        <w:tc>
          <w:tcPr>
            <w:tcW w:w="4583" w:type="dxa"/>
            <w:shd w:val="clear" w:color="auto" w:fill="auto"/>
          </w:tcPr>
          <w:p w:rsidR="00B97BD4" w:rsidRDefault="00B97BD4">
            <w:pPr>
              <w:ind w:left="35"/>
            </w:pPr>
          </w:p>
        </w:tc>
        <w:tc>
          <w:tcPr>
            <w:tcW w:w="4631" w:type="dxa"/>
            <w:shd w:val="clear" w:color="auto" w:fill="auto"/>
          </w:tcPr>
          <w:p w:rsidR="00B97BD4" w:rsidRDefault="00B97BD4">
            <w:pPr>
              <w:ind w:left="35"/>
            </w:pPr>
          </w:p>
        </w:tc>
      </w:tr>
      <w:tr w:rsidR="00B97BD4" w:rsidTr="00F7701C">
        <w:trPr>
          <w:trHeight w:val="1210"/>
        </w:trPr>
        <w:tc>
          <w:tcPr>
            <w:tcW w:w="4583" w:type="dxa"/>
          </w:tcPr>
          <w:p w:rsidR="00B97BD4" w:rsidRDefault="00B97BD4">
            <w:pPr>
              <w:ind w:left="482"/>
            </w:pPr>
          </w:p>
          <w:p w:rsidR="00B97BD4" w:rsidRDefault="006669A5">
            <w:pPr>
              <w:ind w:left="482"/>
              <w:rPr>
                <w:b/>
              </w:rPr>
            </w:pPr>
            <w:r>
              <w:rPr>
                <w:b/>
              </w:rPr>
              <w:t>ГАУ ДПО «</w:t>
            </w:r>
            <w:proofErr w:type="spellStart"/>
            <w:r>
              <w:rPr>
                <w:b/>
              </w:rPr>
              <w:t>АмИРО</w:t>
            </w:r>
            <w:proofErr w:type="spellEnd"/>
            <w:r>
              <w:rPr>
                <w:b/>
              </w:rPr>
              <w:t>»</w:t>
            </w:r>
          </w:p>
          <w:p w:rsidR="00B97BD4" w:rsidRDefault="008C43D2">
            <w:pPr>
              <w:ind w:left="482"/>
            </w:pPr>
            <w:r>
              <w:rPr>
                <w:sz w:val="18"/>
                <w:szCs w:val="18"/>
              </w:rPr>
              <w:t xml:space="preserve"> </w:t>
            </w:r>
          </w:p>
          <w:p w:rsidR="006669A5" w:rsidRPr="006669A5" w:rsidRDefault="006669A5" w:rsidP="006669A5">
            <w:pPr>
              <w:shd w:val="clear" w:color="auto" w:fill="FFFFFF"/>
              <w:ind w:left="5"/>
            </w:pPr>
            <w:r w:rsidRPr="006669A5">
              <w:t>Адрес: 675000, Амурская область, г. Благовещенск, ул. Северная, 107</w:t>
            </w:r>
          </w:p>
          <w:p w:rsidR="006669A5" w:rsidRPr="006669A5" w:rsidRDefault="006669A5" w:rsidP="006669A5">
            <w:pPr>
              <w:shd w:val="clear" w:color="auto" w:fill="FFFFFF"/>
              <w:ind w:left="5"/>
            </w:pPr>
            <w:r w:rsidRPr="006669A5">
              <w:t>ИНН/КПП: 2801033178/280101001</w:t>
            </w:r>
          </w:p>
          <w:p w:rsidR="006669A5" w:rsidRPr="006669A5" w:rsidRDefault="006669A5" w:rsidP="006669A5">
            <w:pPr>
              <w:shd w:val="clear" w:color="auto" w:fill="FFFFFF"/>
              <w:ind w:left="5"/>
            </w:pPr>
            <w:r w:rsidRPr="006669A5">
              <w:rPr>
                <w:u w:val="single"/>
              </w:rPr>
              <w:t>Минфин АО</w:t>
            </w:r>
            <w:r w:rsidRPr="006669A5">
              <w:t xml:space="preserve"> (ГАУ ДПО «</w:t>
            </w:r>
            <w:proofErr w:type="spellStart"/>
            <w:r w:rsidRPr="006669A5">
              <w:t>АмИРО</w:t>
            </w:r>
            <w:proofErr w:type="spellEnd"/>
            <w:r w:rsidRPr="006669A5">
              <w:t xml:space="preserve">» л/с 30914000231) </w:t>
            </w:r>
          </w:p>
          <w:p w:rsidR="006669A5" w:rsidRPr="006669A5" w:rsidRDefault="006669A5" w:rsidP="006669A5">
            <w:pPr>
              <w:shd w:val="clear" w:color="auto" w:fill="FFFFFF"/>
              <w:ind w:left="5"/>
            </w:pPr>
            <w:r w:rsidRPr="006669A5">
              <w:t>к/с 40102810245370000015 ОТДЕЛЕНИЕ БЛАГОВЕЩЕНСК БАНК РОССИИ// УФК по Амурской области, г. БЛАГОВЕЩЕНСК</w:t>
            </w:r>
          </w:p>
          <w:p w:rsidR="006669A5" w:rsidRPr="006669A5" w:rsidRDefault="006669A5" w:rsidP="006669A5">
            <w:pPr>
              <w:shd w:val="clear" w:color="auto" w:fill="FFFFFF"/>
              <w:ind w:left="5"/>
            </w:pPr>
            <w:r w:rsidRPr="006669A5">
              <w:t>р/с 03224643100000002300</w:t>
            </w:r>
          </w:p>
          <w:p w:rsidR="006669A5" w:rsidRPr="006669A5" w:rsidRDefault="006669A5" w:rsidP="006669A5">
            <w:pPr>
              <w:shd w:val="clear" w:color="auto" w:fill="FFFFFF"/>
              <w:ind w:left="5"/>
            </w:pPr>
            <w:r w:rsidRPr="006669A5">
              <w:t>БИК: 011012100</w:t>
            </w:r>
          </w:p>
          <w:p w:rsidR="006669A5" w:rsidRPr="006669A5" w:rsidRDefault="006669A5" w:rsidP="006669A5">
            <w:pPr>
              <w:shd w:val="clear" w:color="auto" w:fill="FFFFFF"/>
              <w:ind w:left="5"/>
            </w:pPr>
            <w:r w:rsidRPr="006669A5">
              <w:t>Тел. 226271</w:t>
            </w:r>
          </w:p>
          <w:p w:rsidR="00B97BD4" w:rsidRDefault="00B97BD4">
            <w:pPr>
              <w:ind w:left="482"/>
            </w:pPr>
          </w:p>
          <w:p w:rsidR="00B97BD4" w:rsidRDefault="006669A5">
            <w:pPr>
              <w:ind w:left="482"/>
            </w:pPr>
            <w:r>
              <w:t>И.о. ректора</w:t>
            </w:r>
          </w:p>
          <w:p w:rsidR="00B97BD4" w:rsidRDefault="008C43D2">
            <w:pPr>
              <w:ind w:left="482"/>
            </w:pPr>
            <w:r w:rsidRPr="006669A5">
              <w:t xml:space="preserve">__________________ </w:t>
            </w:r>
            <w:r w:rsidR="006669A5" w:rsidRPr="006669A5">
              <w:t xml:space="preserve">Ю.В. </w:t>
            </w:r>
            <w:proofErr w:type="spellStart"/>
            <w:r w:rsidR="006669A5" w:rsidRPr="006669A5">
              <w:t>Борзунова</w:t>
            </w:r>
            <w:proofErr w:type="spellEnd"/>
          </w:p>
          <w:p w:rsidR="00B97BD4" w:rsidRDefault="008C43D2">
            <w:r>
              <w:t xml:space="preserve">М.П.     </w:t>
            </w:r>
          </w:p>
        </w:tc>
        <w:tc>
          <w:tcPr>
            <w:tcW w:w="4631" w:type="dxa"/>
            <w:shd w:val="clear" w:color="auto" w:fill="auto"/>
          </w:tcPr>
          <w:p w:rsidR="00B97BD4" w:rsidRDefault="00B97BD4">
            <w:pPr>
              <w:ind w:left="482"/>
            </w:pPr>
          </w:p>
          <w:p w:rsidR="00B97BD4" w:rsidRDefault="00EA6BE6">
            <w:pPr>
              <w:ind w:left="482"/>
              <w:rPr>
                <w:b/>
              </w:rPr>
            </w:pPr>
            <w:r>
              <w:rPr>
                <w:b/>
              </w:rPr>
              <w:t>ГПОАУ АО «Амурский казачий колледж»</w:t>
            </w:r>
          </w:p>
          <w:p w:rsidR="00EA6BE6" w:rsidRPr="008B319F" w:rsidRDefault="00EA6BE6">
            <w:pPr>
              <w:ind w:left="482"/>
              <w:rPr>
                <w:bCs/>
              </w:rPr>
            </w:pPr>
            <w:r w:rsidRPr="008B319F">
              <w:rPr>
                <w:bCs/>
              </w:rPr>
              <w:t>Адрес: 676980, Амурская область, Константиновский район, с.Константиновка, ул.Ленина, 31</w:t>
            </w:r>
          </w:p>
          <w:p w:rsidR="00EA6BE6" w:rsidRPr="008B319F" w:rsidRDefault="00EA6BE6">
            <w:pPr>
              <w:ind w:left="482"/>
              <w:rPr>
                <w:bCs/>
              </w:rPr>
            </w:pPr>
            <w:r w:rsidRPr="008B319F">
              <w:rPr>
                <w:bCs/>
              </w:rPr>
              <w:t>ИНН/КПП 2817004920/281701001</w:t>
            </w:r>
          </w:p>
          <w:p w:rsidR="00EA6BE6" w:rsidRDefault="00EA6BE6">
            <w:pPr>
              <w:ind w:left="482"/>
              <w:rPr>
                <w:bCs/>
              </w:rPr>
            </w:pPr>
            <w:proofErr w:type="spellStart"/>
            <w:r w:rsidRPr="008B319F">
              <w:rPr>
                <w:bCs/>
              </w:rPr>
              <w:t>минфин</w:t>
            </w:r>
            <w:proofErr w:type="spellEnd"/>
            <w:r w:rsidRPr="008B319F">
              <w:rPr>
                <w:bCs/>
              </w:rPr>
              <w:t xml:space="preserve"> АО (</w:t>
            </w:r>
            <w:r w:rsidR="008B319F">
              <w:rPr>
                <w:bCs/>
              </w:rPr>
              <w:t>ГПОАУ «Амурский казачий колледж» к/с 03224643100000002300 в Отделение Благовещенск Банк России//УФК по Амурской области г.Благовещенск,</w:t>
            </w:r>
          </w:p>
          <w:p w:rsidR="008B319F" w:rsidRDefault="008B319F">
            <w:pPr>
              <w:ind w:left="482"/>
              <w:rPr>
                <w:bCs/>
              </w:rPr>
            </w:pPr>
            <w:r>
              <w:rPr>
                <w:bCs/>
              </w:rPr>
              <w:t>л/с 30914002531</w:t>
            </w:r>
          </w:p>
          <w:p w:rsidR="008B319F" w:rsidRDefault="008B319F">
            <w:pPr>
              <w:ind w:left="482"/>
              <w:rPr>
                <w:bCs/>
              </w:rPr>
            </w:pPr>
            <w:r>
              <w:rPr>
                <w:bCs/>
              </w:rPr>
              <w:t>БИК 011012100</w:t>
            </w:r>
          </w:p>
          <w:p w:rsidR="008B319F" w:rsidRPr="008B319F" w:rsidRDefault="008B319F">
            <w:pPr>
              <w:ind w:left="482"/>
              <w:rPr>
                <w:bCs/>
              </w:rPr>
            </w:pPr>
            <w:r>
              <w:rPr>
                <w:bCs/>
              </w:rPr>
              <w:t>р/с 40102810245370000015</w:t>
            </w:r>
          </w:p>
          <w:p w:rsidR="00B97BD4" w:rsidRDefault="008C43D2">
            <w:pPr>
              <w:ind w:left="482"/>
            </w:pPr>
            <w:r>
              <w:rPr>
                <w:sz w:val="18"/>
                <w:szCs w:val="18"/>
              </w:rPr>
              <w:t xml:space="preserve"> </w:t>
            </w:r>
          </w:p>
          <w:p w:rsidR="00B97BD4" w:rsidRDefault="008B319F">
            <w:pPr>
              <w:ind w:left="482"/>
            </w:pPr>
            <w:r>
              <w:t>Директор</w:t>
            </w:r>
          </w:p>
          <w:p w:rsidR="00B97BD4" w:rsidRDefault="00B97BD4">
            <w:pPr>
              <w:ind w:left="482"/>
            </w:pPr>
          </w:p>
          <w:p w:rsidR="00B97BD4" w:rsidRDefault="008C43D2">
            <w:pPr>
              <w:ind w:left="482"/>
            </w:pPr>
            <w:r w:rsidRPr="00EA6BE6">
              <w:t>__________________ /</w:t>
            </w:r>
            <w:proofErr w:type="spellStart"/>
            <w:r w:rsidR="008B319F">
              <w:t>С.С.Каюков</w:t>
            </w:r>
            <w:r w:rsidRPr="00EA6BE6">
              <w:t>_</w:t>
            </w:r>
            <w:proofErr w:type="spellEnd"/>
            <w:r w:rsidRPr="00EA6BE6">
              <w:t>/</w:t>
            </w:r>
          </w:p>
          <w:p w:rsidR="00B97BD4" w:rsidRDefault="008C43D2">
            <w:pPr>
              <w:ind w:left="482"/>
            </w:pPr>
            <w:r>
              <w:lastRenderedPageBreak/>
              <w:t xml:space="preserve">М.П.     </w:t>
            </w:r>
          </w:p>
        </w:tc>
      </w:tr>
    </w:tbl>
    <w:p w:rsidR="00B97BD4" w:rsidRDefault="00B97BD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60"/>
        <w:jc w:val="right"/>
      </w:pPr>
    </w:p>
    <w:p w:rsidR="00B97BD4" w:rsidRDefault="008C43D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br w:type="page"/>
      </w:r>
      <ve:AlternateContent>
  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wps">
          <w:drawing>
            <wp:anchor distT="0" distB="0" distL="114300" distR="114300" simplePos="0" relativeHeight="251659264" behindDoc="0" locked="0" layoutInCell="1" hidden="0" allowOverlap="1" wp14:anchorId="6DF5C7EA" wp14:editId="090359D1">
              <wp:simplePos x="0" y="0"/>
              <wp:positionH relativeFrom="column">
                <wp:posOffset>-80541</wp:posOffset>
              </wp:positionH>
              <wp:positionV relativeFrom="paragraph">
                <wp:posOffset>7521267</wp:posOffset>
              </wp:positionV>
              <wp:extent cx="5986196" cy="363489"/>
              <wp:effectExtent l="0" t="0" r="14605" b="17780"/>
              <wp:wrapNone/>
              <wp:docPr id="1" name="Прямоугольник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86196" cy="36348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-80541</wp:posOffset>
                </wp:positionH>
                <wp:positionV relativeFrom="paragraph">
                  <wp:posOffset>7521267</wp:posOffset>
                </wp:positionV>
                <wp:extent cx="6000801" cy="381269"/>
                <wp:effectExtent l="0" t="0" r="0" b="0"/>
                <wp:wrapNone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0801" cy="38126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B97BD4" w:rsidRDefault="008C43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395"/>
      </w:pPr>
      <w:r>
        <w:lastRenderedPageBreak/>
        <w:t>Приложение №1</w:t>
      </w:r>
    </w:p>
    <w:p w:rsidR="00B97BD4" w:rsidRDefault="008C43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395"/>
      </w:pPr>
      <w:r>
        <w:t xml:space="preserve">к Договору возмездного </w:t>
      </w:r>
    </w:p>
    <w:p w:rsidR="00B97BD4" w:rsidRDefault="008C43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395"/>
        <w:rPr>
          <w:color w:val="000000"/>
        </w:rPr>
      </w:pPr>
      <w:r>
        <w:t xml:space="preserve">оказания услуг № </w:t>
      </w:r>
      <w:r w:rsidRPr="00CB56B2">
        <w:t>___________от ___________</w:t>
      </w:r>
      <w:r>
        <w:t xml:space="preserve"> </w:t>
      </w:r>
    </w:p>
    <w:p w:rsidR="00B97BD4" w:rsidRDefault="00B97BD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B97BD4" w:rsidRDefault="008C43D2">
      <w:pPr>
        <w:ind w:firstLine="709"/>
        <w:jc w:val="center"/>
        <w:rPr>
          <w:rFonts w:ascii="PT Astra Serif" w:eastAsia="PT Astra Serif" w:hAnsi="PT Astra Serif" w:cs="PT Astra Serif"/>
          <w:b/>
          <w:sz w:val="28"/>
          <w:szCs w:val="28"/>
        </w:rPr>
      </w:pPr>
      <w:r>
        <w:rPr>
          <w:rFonts w:ascii="PT Astra Serif" w:eastAsia="PT Astra Serif" w:hAnsi="PT Astra Serif" w:cs="PT Astra Serif"/>
          <w:b/>
          <w:sz w:val="28"/>
          <w:szCs w:val="28"/>
        </w:rPr>
        <w:t>СПЕЦИФИКАЦИЯ</w:t>
      </w:r>
    </w:p>
    <w:p w:rsidR="00B97BD4" w:rsidRDefault="00B97BD4">
      <w:pPr>
        <w:ind w:firstLine="709"/>
        <w:jc w:val="center"/>
        <w:rPr>
          <w:rFonts w:ascii="PT Astra Serif" w:eastAsia="PT Astra Serif" w:hAnsi="PT Astra Serif" w:cs="PT Astra Serif"/>
          <w:b/>
          <w:sz w:val="28"/>
          <w:szCs w:val="28"/>
        </w:rPr>
      </w:pPr>
    </w:p>
    <w:tbl>
      <w:tblPr>
        <w:tblStyle w:val="a6"/>
        <w:tblW w:w="8627" w:type="dxa"/>
        <w:tblInd w:w="-320" w:type="dxa"/>
        <w:tblLayout w:type="fixed"/>
        <w:tblLook w:val="0000"/>
      </w:tblPr>
      <w:tblGrid>
        <w:gridCol w:w="502"/>
        <w:gridCol w:w="4772"/>
        <w:gridCol w:w="1040"/>
        <w:gridCol w:w="1086"/>
        <w:gridCol w:w="1227"/>
      </w:tblGrid>
      <w:tr w:rsidR="000379BE" w:rsidTr="000379BE">
        <w:trPr>
          <w:trHeight w:val="276"/>
        </w:trPr>
        <w:tc>
          <w:tcPr>
            <w:tcW w:w="5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379BE" w:rsidRDefault="000379BE">
            <w:pPr>
              <w:shd w:val="clear" w:color="auto" w:fill="FFFFFF"/>
              <w:ind w:firstLine="709"/>
              <w:jc w:val="center"/>
            </w:pPr>
            <w:r>
              <w:t>№№ п/п</w:t>
            </w:r>
          </w:p>
        </w:tc>
        <w:tc>
          <w:tcPr>
            <w:tcW w:w="477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379BE" w:rsidRDefault="000379BE">
            <w:pPr>
              <w:shd w:val="clear" w:color="auto" w:fill="FFFFFF"/>
              <w:jc w:val="center"/>
            </w:pPr>
            <w:r>
              <w:t>Наименование услуги</w:t>
            </w:r>
          </w:p>
        </w:tc>
        <w:tc>
          <w:tcPr>
            <w:tcW w:w="10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379BE" w:rsidRDefault="000379BE">
            <w:pPr>
              <w:jc w:val="center"/>
            </w:pPr>
            <w:proofErr w:type="spellStart"/>
            <w:r>
              <w:t>Ед</w:t>
            </w:r>
            <w:proofErr w:type="spellEnd"/>
            <w:r>
              <w:t xml:space="preserve"> </w:t>
            </w:r>
            <w:proofErr w:type="spellStart"/>
            <w:r>
              <w:t>измер</w:t>
            </w:r>
            <w:proofErr w:type="spellEnd"/>
          </w:p>
          <w:p w:rsidR="000379BE" w:rsidRDefault="000379BE">
            <w:pPr>
              <w:jc w:val="center"/>
            </w:pPr>
            <w:r>
              <w:t>(по ОКЕИ)</w:t>
            </w:r>
          </w:p>
        </w:tc>
        <w:tc>
          <w:tcPr>
            <w:tcW w:w="108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379BE" w:rsidRDefault="000379BE">
            <w:pPr>
              <w:shd w:val="clear" w:color="auto" w:fill="FFFFFF"/>
              <w:jc w:val="center"/>
            </w:pPr>
            <w:r>
              <w:t>Объем услуги</w:t>
            </w:r>
          </w:p>
        </w:tc>
        <w:tc>
          <w:tcPr>
            <w:tcW w:w="12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379BE" w:rsidRDefault="000379BE">
            <w:pPr>
              <w:jc w:val="center"/>
            </w:pPr>
            <w:r>
              <w:t>Цена единицы услуги</w:t>
            </w:r>
          </w:p>
          <w:p w:rsidR="000379BE" w:rsidRDefault="000379BE">
            <w:pPr>
              <w:shd w:val="clear" w:color="auto" w:fill="FFFFFF"/>
              <w:jc w:val="center"/>
            </w:pPr>
            <w:r>
              <w:t xml:space="preserve">без НДС  </w:t>
            </w:r>
          </w:p>
          <w:p w:rsidR="000379BE" w:rsidRDefault="000379BE">
            <w:pPr>
              <w:shd w:val="clear" w:color="auto" w:fill="FFFFFF"/>
              <w:jc w:val="center"/>
            </w:pPr>
            <w:r>
              <w:t>(руб. коп.)</w:t>
            </w:r>
          </w:p>
        </w:tc>
      </w:tr>
      <w:tr w:rsidR="000379BE" w:rsidTr="000379BE">
        <w:trPr>
          <w:trHeight w:val="832"/>
        </w:trPr>
        <w:tc>
          <w:tcPr>
            <w:tcW w:w="50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379BE" w:rsidRDefault="000379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77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379BE" w:rsidRDefault="000379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379BE" w:rsidRDefault="000379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8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379BE" w:rsidRDefault="000379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2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379BE" w:rsidRDefault="000379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0379BE" w:rsidTr="000379BE">
        <w:trPr>
          <w:trHeight w:val="758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379BE" w:rsidRDefault="000379BE">
            <w:pPr>
              <w:shd w:val="clear" w:color="auto" w:fill="FFFFFF"/>
            </w:pPr>
            <w:r>
              <w:t>1</w:t>
            </w:r>
          </w:p>
        </w:tc>
        <w:tc>
          <w:tcPr>
            <w:tcW w:w="4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379BE" w:rsidRPr="000379BE" w:rsidRDefault="000379BE" w:rsidP="000379BE">
            <w:pPr>
              <w:jc w:val="both"/>
            </w:pPr>
            <w:r>
              <w:t>Организация и проведение профессиональных проб базового уровня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379BE" w:rsidRDefault="000379BE">
            <w:pPr>
              <w:shd w:val="clear" w:color="auto" w:fill="FFFFFF"/>
              <w:jc w:val="center"/>
            </w:pPr>
            <w:r>
              <w:t>Чел.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79BE" w:rsidRPr="000379BE" w:rsidRDefault="000379BE" w:rsidP="007D43EE">
            <w:pPr>
              <w:jc w:val="center"/>
              <w:rPr>
                <w:color w:val="000000"/>
              </w:rPr>
            </w:pPr>
            <w:r w:rsidRPr="000379BE">
              <w:rPr>
                <w:color w:val="000000"/>
              </w:rPr>
              <w:t>Не менее 8 человек</w:t>
            </w:r>
          </w:p>
        </w:tc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379BE" w:rsidRDefault="000379BE">
            <w:pPr>
              <w:shd w:val="clear" w:color="auto" w:fill="FFFFFF"/>
              <w:jc w:val="center"/>
            </w:pPr>
            <w:r>
              <w:t>1200,00</w:t>
            </w:r>
          </w:p>
        </w:tc>
      </w:tr>
      <w:tr w:rsidR="000379BE" w:rsidTr="000379BE">
        <w:trPr>
          <w:trHeight w:val="272"/>
        </w:trPr>
        <w:tc>
          <w:tcPr>
            <w:tcW w:w="5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379BE" w:rsidRDefault="000379BE">
            <w:pPr>
              <w:ind w:firstLine="709"/>
            </w:pPr>
            <w:r>
              <w:t>Итого: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379BE" w:rsidRDefault="000379BE">
            <w:pPr>
              <w:shd w:val="clear" w:color="auto" w:fill="FFFFFF"/>
              <w:ind w:firstLine="709"/>
              <w:jc w:val="center"/>
            </w:pP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379BE" w:rsidRDefault="000379BE">
            <w:pPr>
              <w:ind w:hanging="40"/>
              <w:jc w:val="center"/>
            </w:pPr>
          </w:p>
        </w:tc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379BE" w:rsidRDefault="000379BE">
            <w:pPr>
              <w:shd w:val="clear" w:color="auto" w:fill="FFFFFF"/>
              <w:ind w:firstLine="709"/>
              <w:jc w:val="center"/>
            </w:pPr>
          </w:p>
        </w:tc>
      </w:tr>
    </w:tbl>
    <w:p w:rsidR="00B97BD4" w:rsidRDefault="00B97BD4">
      <w:pPr>
        <w:ind w:firstLine="709"/>
        <w:jc w:val="both"/>
        <w:rPr>
          <w:rFonts w:ascii="PT Astra Serif" w:eastAsia="PT Astra Serif" w:hAnsi="PT Astra Serif" w:cs="PT Astra Serif"/>
          <w:sz w:val="28"/>
          <w:szCs w:val="28"/>
        </w:rPr>
      </w:pPr>
    </w:p>
    <w:p w:rsidR="00B97BD4" w:rsidRDefault="008C43D2">
      <w:pPr>
        <w:ind w:firstLine="709"/>
        <w:jc w:val="both"/>
        <w:rPr>
          <w:rFonts w:ascii="PT Astra Serif" w:eastAsia="PT Astra Serif" w:hAnsi="PT Astra Serif" w:cs="PT Astra Serif"/>
          <w:sz w:val="28"/>
          <w:szCs w:val="28"/>
        </w:rPr>
      </w:pPr>
      <w:r>
        <w:rPr>
          <w:rFonts w:ascii="PT Astra Serif" w:eastAsia="PT Astra Serif" w:hAnsi="PT Astra Serif" w:cs="PT Astra Serif"/>
          <w:sz w:val="28"/>
          <w:szCs w:val="28"/>
        </w:rPr>
        <w:t xml:space="preserve">Итого: </w:t>
      </w:r>
      <w:r w:rsidR="008B319F">
        <w:rPr>
          <w:rFonts w:ascii="PT Astra Serif" w:eastAsia="PT Astra Serif" w:hAnsi="PT Astra Serif" w:cs="PT Astra Serif"/>
          <w:sz w:val="28"/>
          <w:szCs w:val="28"/>
        </w:rPr>
        <w:t xml:space="preserve">1200 (одна тысяча двести) </w:t>
      </w:r>
      <w:r>
        <w:rPr>
          <w:rFonts w:ascii="PT Astra Serif" w:eastAsia="PT Astra Serif" w:hAnsi="PT Astra Serif" w:cs="PT Astra Serif"/>
          <w:sz w:val="28"/>
          <w:szCs w:val="28"/>
        </w:rPr>
        <w:t xml:space="preserve">рублей </w:t>
      </w:r>
      <w:r w:rsidR="008B319F">
        <w:rPr>
          <w:rFonts w:ascii="PT Astra Serif" w:eastAsia="PT Astra Serif" w:hAnsi="PT Astra Serif" w:cs="PT Astra Serif"/>
          <w:sz w:val="28"/>
          <w:szCs w:val="28"/>
        </w:rPr>
        <w:t>00</w:t>
      </w:r>
      <w:r>
        <w:rPr>
          <w:rFonts w:ascii="PT Astra Serif" w:eastAsia="PT Astra Serif" w:hAnsi="PT Astra Serif" w:cs="PT Astra Serif"/>
          <w:sz w:val="28"/>
          <w:szCs w:val="28"/>
        </w:rPr>
        <w:t xml:space="preserve"> копеек</w:t>
      </w:r>
      <w:r w:rsidR="00CB56B2">
        <w:rPr>
          <w:rFonts w:ascii="PT Astra Serif" w:eastAsia="PT Astra Serif" w:hAnsi="PT Astra Serif" w:cs="PT Astra Serif"/>
          <w:sz w:val="28"/>
          <w:szCs w:val="28"/>
        </w:rPr>
        <w:t>, НДС не облагается на основании Налогового кодекса Российской Федерации</w:t>
      </w:r>
      <w:r>
        <w:rPr>
          <w:rFonts w:ascii="PT Astra Serif" w:eastAsia="PT Astra Serif" w:hAnsi="PT Astra Serif" w:cs="PT Astra Serif"/>
          <w:sz w:val="28"/>
          <w:szCs w:val="28"/>
        </w:rPr>
        <w:t>.</w:t>
      </w:r>
    </w:p>
    <w:p w:rsidR="00B97BD4" w:rsidRDefault="00B97BD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B97BD4" w:rsidRDefault="00B97BD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B97BD4" w:rsidRDefault="008C43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60" w:line="259" w:lineRule="auto"/>
        <w:rPr>
          <w:color w:val="000000"/>
        </w:rPr>
      </w:pPr>
      <w:r>
        <w:br w:type="page"/>
      </w:r>
    </w:p>
    <w:p w:rsidR="00B97BD4" w:rsidRDefault="008C43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395"/>
      </w:pPr>
      <w:r>
        <w:lastRenderedPageBreak/>
        <w:t>Приложение № 2</w:t>
      </w:r>
    </w:p>
    <w:p w:rsidR="00B97BD4" w:rsidRDefault="008C43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395"/>
      </w:pPr>
      <w:r>
        <w:t xml:space="preserve">к Договору возмездного </w:t>
      </w:r>
    </w:p>
    <w:p w:rsidR="00B97BD4" w:rsidRDefault="008C43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395"/>
        <w:rPr>
          <w:color w:val="000000"/>
        </w:rPr>
      </w:pPr>
      <w:r>
        <w:t xml:space="preserve">оказания услуг №___________от ___________ </w:t>
      </w:r>
    </w:p>
    <w:p w:rsidR="00B97BD4" w:rsidRDefault="00B97BD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B97BD4" w:rsidRDefault="008C43D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 xml:space="preserve">Задание на оказание услуг </w:t>
      </w:r>
    </w:p>
    <w:p w:rsidR="00B97BD4" w:rsidRDefault="00B97BD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</w:p>
    <w:p w:rsidR="006D176F" w:rsidRDefault="006D176F" w:rsidP="006D176F">
      <w:r>
        <w:t>г</w:t>
      </w:r>
      <w:r>
        <w:rPr>
          <w:color w:val="F4B083"/>
        </w:rPr>
        <w:t>.</w:t>
      </w:r>
      <w:r>
        <w:t xml:space="preserve"> Благовещенск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</w:t>
      </w:r>
      <w:r w:rsidRPr="00CB56B2">
        <w:t>___ ________</w:t>
      </w:r>
      <w:r>
        <w:t xml:space="preserve"> 2021 года </w:t>
      </w:r>
    </w:p>
    <w:p w:rsidR="006D176F" w:rsidRDefault="006D176F" w:rsidP="006D176F">
      <w:pPr>
        <w:ind w:firstLine="709"/>
        <w:jc w:val="both"/>
      </w:pPr>
    </w:p>
    <w:p w:rsidR="00B97BD4" w:rsidRDefault="007D43EE" w:rsidP="006D176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 xml:space="preserve">Государственное автономное учреждение дополнительного профессионального образования «Амурский областной институт развития образования» именуемое в дальнейшем «Заказчик», в лице и.о. ректора </w:t>
      </w:r>
      <w:proofErr w:type="spellStart"/>
      <w:r>
        <w:t>Борзуновой</w:t>
      </w:r>
      <w:proofErr w:type="spellEnd"/>
      <w:r>
        <w:t xml:space="preserve"> Ю.В., действующего на основании Устава, с одной стороны, и </w:t>
      </w:r>
      <w:r w:rsidR="00B441B6">
        <w:t>ГПОАУ «Амурский казачий колледж»</w:t>
      </w:r>
      <w:r>
        <w:t xml:space="preserve">, именуемое в дальнейшем «Исполнитель», в лице </w:t>
      </w:r>
      <w:r w:rsidR="008B319F">
        <w:t>Каюкова Станислава Сергеевича</w:t>
      </w:r>
      <w:r>
        <w:t>,</w:t>
      </w:r>
      <w:r w:rsidR="00CB56B2">
        <w:t xml:space="preserve"> действующего на основании Устава, с другой стороны</w:t>
      </w:r>
      <w:r w:rsidR="008C43D2">
        <w:rPr>
          <w:color w:val="000000"/>
        </w:rPr>
        <w:t xml:space="preserve"> и каждый в отдельности «Сторона», составили настоящее Задание на оказание услуг, которое является неотъемлемой частью Договора № ____________ от _________ г. (далее по тексту – «Договор»):</w:t>
      </w:r>
    </w:p>
    <w:p w:rsidR="00B97BD4" w:rsidRDefault="00B97BD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</w:p>
    <w:p w:rsidR="00B97BD4" w:rsidRDefault="008C43D2">
      <w:pPr>
        <w:numPr>
          <w:ilvl w:val="0"/>
          <w:numId w:val="6"/>
        </w:numPr>
        <w:tabs>
          <w:tab w:val="left" w:pos="709"/>
          <w:tab w:val="left" w:pos="113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709"/>
        <w:jc w:val="both"/>
      </w:pPr>
      <w:r>
        <w:t>В соответствии с настоящим Заданием на оказание услуг Стороны определили следующие наименование, объем и стоимость Услуг по Договору:</w:t>
      </w:r>
    </w:p>
    <w:p w:rsidR="00B97BD4" w:rsidRDefault="008C43D2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13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709"/>
        <w:jc w:val="both"/>
        <w:rPr>
          <w:color w:val="000000"/>
        </w:rPr>
      </w:pPr>
      <w:r>
        <w:rPr>
          <w:b/>
          <w:color w:val="000000"/>
        </w:rPr>
        <w:t>Предмет Договора:</w:t>
      </w:r>
      <w:r>
        <w:rPr>
          <w:color w:val="000000"/>
        </w:rPr>
        <w:t xml:space="preserve"> о</w:t>
      </w:r>
      <w:r>
        <w:rPr>
          <w:color w:val="00000A"/>
        </w:rPr>
        <w:t xml:space="preserve">рганизация работы по реализации мероприятий профессионального выбора по ранней профессиональной ориентации учащихся 6 – 11-х классов общеобразовательных организаций в рамках проекта «Билет в будущее» на территории </w:t>
      </w:r>
      <w:r w:rsidR="006D176F">
        <w:rPr>
          <w:color w:val="00000A"/>
        </w:rPr>
        <w:t>Амурской области</w:t>
      </w:r>
      <w:r>
        <w:rPr>
          <w:color w:val="00000A"/>
        </w:rPr>
        <w:t xml:space="preserve"> в 2021 году</w:t>
      </w:r>
    </w:p>
    <w:p w:rsidR="00B97BD4" w:rsidRDefault="00B97BD4">
      <w:pPr>
        <w:rPr>
          <w:b/>
        </w:rPr>
      </w:pPr>
    </w:p>
    <w:p w:rsidR="00B97BD4" w:rsidRDefault="008C43D2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Основные понятия:</w:t>
      </w:r>
    </w:p>
    <w:p w:rsidR="00B97BD4" w:rsidRDefault="008C43D2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 xml:space="preserve">*) региональный оператор выбирает понятийный аппарат, необходимый для данного договора, из Приложения № 2 Договора с ФГП. </w:t>
      </w:r>
    </w:p>
    <w:p w:rsidR="00B97BD4" w:rsidRDefault="00B97BD4">
      <w:pPr>
        <w:jc w:val="both"/>
      </w:pPr>
    </w:p>
    <w:p w:rsidR="00B97BD4" w:rsidRDefault="008C43D2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b/>
          <w:color w:val="000000"/>
        </w:rPr>
        <w:t>Общая информация</w:t>
      </w:r>
    </w:p>
    <w:p w:rsidR="00B97BD4" w:rsidRDefault="008C43D2">
      <w:pPr>
        <w:numPr>
          <w:ilvl w:val="2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709"/>
        <w:jc w:val="both"/>
        <w:rPr>
          <w:color w:val="000000"/>
        </w:rPr>
      </w:pPr>
      <w:r>
        <w:rPr>
          <w:color w:val="000000"/>
        </w:rPr>
        <w:t xml:space="preserve">Проведение мероприятий профессионального выбора по реализации проекта по ранней профессиональной ориентации учащихся 6-11х классов общеобразовательных организаций «Билет в будущее» на территории </w:t>
      </w:r>
      <w:r w:rsidR="006D176F">
        <w:rPr>
          <w:color w:val="000000"/>
        </w:rPr>
        <w:t>Амурской области</w:t>
      </w:r>
      <w:r>
        <w:rPr>
          <w:color w:val="000000"/>
        </w:rPr>
        <w:t xml:space="preserve"> в 2021 году (далее – мероприятие).</w:t>
      </w:r>
    </w:p>
    <w:p w:rsidR="00B97BD4" w:rsidRDefault="008C43D2">
      <w:pPr>
        <w:numPr>
          <w:ilvl w:val="2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709"/>
        <w:jc w:val="both"/>
        <w:rPr>
          <w:color w:val="000000"/>
        </w:rPr>
      </w:pPr>
      <w:r>
        <w:rPr>
          <w:color w:val="000000"/>
        </w:rPr>
        <w:t xml:space="preserve">Место реализации проекта: </w:t>
      </w:r>
      <w:r w:rsidR="006D176F" w:rsidRPr="006D176F">
        <w:rPr>
          <w:color w:val="000000"/>
        </w:rPr>
        <w:t>территория Амурской области</w:t>
      </w:r>
      <w:r w:rsidRPr="006D176F">
        <w:rPr>
          <w:b/>
          <w:i/>
          <w:color w:val="000000"/>
        </w:rPr>
        <w:t>.</w:t>
      </w:r>
      <w:r>
        <w:rPr>
          <w:b/>
          <w:i/>
          <w:color w:val="000000"/>
        </w:rPr>
        <w:t xml:space="preserve"> </w:t>
      </w:r>
      <w:r>
        <w:rPr>
          <w:i/>
          <w:color w:val="000000"/>
        </w:rPr>
        <w:t xml:space="preserve">  </w:t>
      </w:r>
    </w:p>
    <w:p w:rsidR="00B97BD4" w:rsidRDefault="008C43D2">
      <w:pPr>
        <w:numPr>
          <w:ilvl w:val="2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709"/>
        <w:jc w:val="both"/>
        <w:rPr>
          <w:color w:val="000000"/>
        </w:rPr>
      </w:pPr>
      <w:r>
        <w:rPr>
          <w:color w:val="000000"/>
        </w:rPr>
        <w:t xml:space="preserve">Время проведения практических мероприятий до </w:t>
      </w:r>
      <w:r w:rsidR="00CB56B2">
        <w:rPr>
          <w:color w:val="000000"/>
        </w:rPr>
        <w:t>30.11.2021</w:t>
      </w:r>
      <w:r>
        <w:rPr>
          <w:color w:val="000000"/>
        </w:rPr>
        <w:t>.</w:t>
      </w:r>
    </w:p>
    <w:p w:rsidR="00B97BD4" w:rsidRDefault="008C43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709"/>
        <w:jc w:val="both"/>
      </w:pPr>
      <w:r>
        <w:t>Целевая аудитория – учащиеся 6 – 11-х классов общеобразовательных организаций</w:t>
      </w:r>
    </w:p>
    <w:p w:rsidR="00B97BD4" w:rsidRDefault="008C43D2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</w:rPr>
      </w:pPr>
      <w:r>
        <w:rPr>
          <w:color w:val="222222"/>
          <w:highlight w:val="white"/>
        </w:rPr>
        <w:t>Исполнитель должен обеспечить н</w:t>
      </w:r>
      <w:r>
        <w:rPr>
          <w:color w:val="000000"/>
        </w:rPr>
        <w:t>аличие помещения, соответствующего требованиям организации занятий с детьми, а именно:</w:t>
      </w:r>
    </w:p>
    <w:p w:rsidR="00B97BD4" w:rsidRDefault="008C43D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</w:rPr>
      </w:pPr>
      <w:r>
        <w:rPr>
          <w:color w:val="000000"/>
        </w:rPr>
        <w:t xml:space="preserve">площадь помещения не менее 4 кв. м на одного обучающегося; </w:t>
      </w:r>
    </w:p>
    <w:p w:rsidR="00B97BD4" w:rsidRDefault="008C43D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</w:rPr>
      </w:pPr>
      <w:r>
        <w:rPr>
          <w:color w:val="000000"/>
        </w:rPr>
        <w:t>наличие доступа к помещениям в учреждениях среднего</w:t>
      </w:r>
      <w:r>
        <w:rPr>
          <w:color w:val="000000"/>
        </w:rPr>
        <w:br/>
        <w:t>профессионального образования, общеобразовательных организациях,</w:t>
      </w:r>
      <w:r>
        <w:rPr>
          <w:color w:val="000000"/>
        </w:rPr>
        <w:br/>
        <w:t>образовательных организациях высшего образования или организациях</w:t>
      </w:r>
      <w:r>
        <w:rPr>
          <w:color w:val="000000"/>
        </w:rPr>
        <w:br/>
        <w:t>дополнительного образования детей для проведения практических мероприятий</w:t>
      </w:r>
      <w:r>
        <w:rPr>
          <w:rFonts w:ascii="Tahoma" w:eastAsia="Tahoma" w:hAnsi="Tahoma" w:cs="Tahoma"/>
          <w:color w:val="000000"/>
          <w:sz w:val="21"/>
          <w:szCs w:val="21"/>
        </w:rPr>
        <w:t>;</w:t>
      </w:r>
      <w:r>
        <w:rPr>
          <w:color w:val="000000"/>
        </w:rPr>
        <w:t xml:space="preserve"> </w:t>
      </w:r>
    </w:p>
    <w:p w:rsidR="00B97BD4" w:rsidRDefault="008C43D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</w:rPr>
      </w:pPr>
      <w:r>
        <w:rPr>
          <w:color w:val="000000"/>
        </w:rPr>
        <w:t xml:space="preserve">соответствие санитарно-эпидемиологическим требованиям к устройству, содержанию и обеспечению работы организации, осуществляющей образовательную деятельность; </w:t>
      </w:r>
    </w:p>
    <w:p w:rsidR="00B97BD4" w:rsidRDefault="008C43D2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</w:rPr>
      </w:pPr>
      <w:r>
        <w:rPr>
          <w:color w:val="000000"/>
        </w:rPr>
        <w:t>Соответствие требованиям инфраструктурного листа по</w:t>
      </w:r>
      <w:r>
        <w:rPr>
          <w:color w:val="000000"/>
        </w:rPr>
        <w:br/>
        <w:t>соответствующим компетенциям (наличие необходимого оборудования, срок</w:t>
      </w:r>
      <w:r>
        <w:rPr>
          <w:color w:val="000000"/>
        </w:rPr>
        <w:br/>
        <w:t xml:space="preserve">эксплуатации оборудования является пригодным для использования); </w:t>
      </w:r>
    </w:p>
    <w:p w:rsidR="00B97BD4" w:rsidRDefault="008C43D2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</w:rPr>
      </w:pPr>
      <w:r>
        <w:rPr>
          <w:color w:val="000000"/>
        </w:rPr>
        <w:t>Возможность приобрести расходные материалы, необходимые для</w:t>
      </w:r>
      <w:r>
        <w:rPr>
          <w:color w:val="000000"/>
        </w:rPr>
        <w:br/>
        <w:t>проведения мероприятий в соответствии с требованиями к профессиональным</w:t>
      </w:r>
      <w:r>
        <w:rPr>
          <w:color w:val="000000"/>
        </w:rPr>
        <w:br/>
        <w:t>практикумам (практическим мероприятиям);</w:t>
      </w:r>
    </w:p>
    <w:p w:rsidR="00B97BD4" w:rsidRDefault="008C43D2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</w:rPr>
      </w:pPr>
      <w:r>
        <w:rPr>
          <w:color w:val="000000"/>
        </w:rPr>
        <w:lastRenderedPageBreak/>
        <w:t>Учитывать возможность участия в Проекте участников с ограниченными возможностями здоровья и инвалидностью (ОВЗ) и обеспечить безбарьерную архитектурную доступность и специальные условия к прохождению практических мероприятий Проекта в соответствии с паспортом доступности объекта или</w:t>
      </w:r>
      <w:r>
        <w:rPr>
          <w:color w:val="000000"/>
        </w:rPr>
        <w:br/>
        <w:t xml:space="preserve">документом его заменяющим. </w:t>
      </w:r>
    </w:p>
    <w:p w:rsidR="00B97BD4" w:rsidRDefault="008C43D2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</w:rPr>
      </w:pPr>
      <w:r>
        <w:rPr>
          <w:color w:val="000000"/>
        </w:rPr>
        <w:t>*) при необходимости возможны добавления и корректировка пунктов.</w:t>
      </w:r>
    </w:p>
    <w:p w:rsidR="00B97BD4" w:rsidRDefault="00B97BD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792"/>
        <w:jc w:val="both"/>
        <w:rPr>
          <w:b/>
          <w:color w:val="000000"/>
        </w:rPr>
      </w:pPr>
    </w:p>
    <w:p w:rsidR="00B97BD4" w:rsidRDefault="008C43D2">
      <w:pPr>
        <w:numPr>
          <w:ilvl w:val="1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709"/>
        <w:rPr>
          <w:color w:val="000000"/>
        </w:rPr>
      </w:pPr>
      <w:r>
        <w:rPr>
          <w:b/>
          <w:color w:val="000000"/>
        </w:rPr>
        <w:t>Перечень услуг, требования к реализации услуги и отчетности</w:t>
      </w:r>
    </w:p>
    <w:p w:rsidR="00B97BD4" w:rsidRDefault="008C43D2">
      <w:pPr>
        <w:numPr>
          <w:ilvl w:val="2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709"/>
        <w:jc w:val="both"/>
        <w:rPr>
          <w:color w:val="000000"/>
        </w:rPr>
      </w:pPr>
      <w:r>
        <w:rPr>
          <w:color w:val="000000"/>
        </w:rPr>
        <w:t>Исполнитель должен своевременно, надлежащим образом в полном объеме оказать Услуги в соответствии с Заданием на оказание услуг. Немедленно информировать Заказчика о ходе оказания Услуг, в соответствии с его запросами, а также об обстоятельствах, препятствующих надлежащему оказанию Услуг или существенно затрудняющих их оказание.</w:t>
      </w:r>
    </w:p>
    <w:p w:rsidR="00B97BD4" w:rsidRDefault="008C43D2">
      <w:pPr>
        <w:numPr>
          <w:ilvl w:val="2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709"/>
        <w:jc w:val="both"/>
        <w:rPr>
          <w:color w:val="000000"/>
        </w:rPr>
      </w:pPr>
      <w:r>
        <w:rPr>
          <w:color w:val="000000"/>
        </w:rPr>
        <w:t>Исполнитель формирует плановый график проведения практических мероприятий.</w:t>
      </w:r>
    </w:p>
    <w:p w:rsidR="00B97BD4" w:rsidRDefault="008C43D2">
      <w:pPr>
        <w:numPr>
          <w:ilvl w:val="2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709"/>
        <w:jc w:val="both"/>
        <w:rPr>
          <w:color w:val="000000"/>
        </w:rPr>
      </w:pPr>
      <w:r>
        <w:rPr>
          <w:color w:val="000000"/>
          <w:highlight w:val="white"/>
        </w:rPr>
        <w:t>Исполнитель обязан строго соблюдать фирменные стиль Проекта,</w:t>
      </w:r>
      <w:r>
        <w:rPr>
          <w:color w:val="000000"/>
        </w:rPr>
        <w:br/>
      </w:r>
      <w:r>
        <w:rPr>
          <w:color w:val="000000"/>
          <w:highlight w:val="white"/>
        </w:rPr>
        <w:t>согласовывать все макеты сувенирной и полиграфической продукции с Заказчиком. Любое использование символики субъекта Российской Федерации</w:t>
      </w:r>
      <w:r>
        <w:rPr>
          <w:color w:val="000000"/>
        </w:rPr>
        <w:br/>
      </w:r>
      <w:r>
        <w:rPr>
          <w:color w:val="000000"/>
          <w:highlight w:val="white"/>
        </w:rPr>
        <w:t>размещается на усмотрение и по согласованию с Заказчиком. Все информационные материалы, касаемые реализации проекта в СМИ, социальных сетях, региональных информационных порталов должны быть согласованы Заказчиком</w:t>
      </w:r>
      <w:r>
        <w:rPr>
          <w:color w:val="000000"/>
        </w:rPr>
        <w:t>.</w:t>
      </w:r>
    </w:p>
    <w:p w:rsidR="00B97BD4" w:rsidRDefault="00B97BD4">
      <w:pPr>
        <w:jc w:val="both"/>
        <w:rPr>
          <w:color w:val="FF0000"/>
        </w:rPr>
      </w:pPr>
    </w:p>
    <w:p w:rsidR="00B97BD4" w:rsidRDefault="008C43D2">
      <w:pPr>
        <w:numPr>
          <w:ilvl w:val="1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Описание практических мероприятий:</w:t>
      </w:r>
    </w:p>
    <w:p w:rsidR="00B97BD4" w:rsidRDefault="008C43D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164"/>
        <w:jc w:val="both"/>
        <w:rPr>
          <w:b/>
          <w:color w:val="000000"/>
        </w:rPr>
      </w:pPr>
      <w:r>
        <w:rPr>
          <w:color w:val="000000"/>
        </w:rPr>
        <w:t>*) дается описание практических мероприятий с развернутым функционалом Площадки.</w:t>
      </w:r>
    </w:p>
    <w:p w:rsidR="00B97BD4" w:rsidRDefault="00B97BD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60"/>
        <w:jc w:val="both"/>
      </w:pPr>
    </w:p>
    <w:p w:rsidR="00B97BD4" w:rsidRDefault="008C43D2">
      <w:pPr>
        <w:numPr>
          <w:ilvl w:val="1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Спецификация</w:t>
      </w:r>
    </w:p>
    <w:tbl>
      <w:tblPr>
        <w:tblStyle w:val="a7"/>
        <w:tblW w:w="936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67"/>
        <w:gridCol w:w="3256"/>
        <w:gridCol w:w="1422"/>
        <w:gridCol w:w="1276"/>
        <w:gridCol w:w="2835"/>
        <w:gridCol w:w="11"/>
      </w:tblGrid>
      <w:tr w:rsidR="00B97BD4" w:rsidRPr="000379BE" w:rsidTr="000379BE">
        <w:trPr>
          <w:gridAfter w:val="1"/>
          <w:wAfter w:w="11" w:type="dxa"/>
          <w:trHeight w:val="264"/>
        </w:trPr>
        <w:tc>
          <w:tcPr>
            <w:tcW w:w="567" w:type="dxa"/>
            <w:shd w:val="clear" w:color="auto" w:fill="auto"/>
          </w:tcPr>
          <w:p w:rsidR="00B97BD4" w:rsidRPr="000379BE" w:rsidRDefault="008C43D2">
            <w:pPr>
              <w:spacing w:after="20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379BE">
              <w:rPr>
                <w:rFonts w:ascii="Times New Roman" w:hAnsi="Times New Roman" w:cs="Times New Roman"/>
                <w:b/>
                <w:sz w:val="22"/>
                <w:szCs w:val="22"/>
              </w:rPr>
              <w:t>№</w:t>
            </w:r>
          </w:p>
        </w:tc>
        <w:tc>
          <w:tcPr>
            <w:tcW w:w="3256" w:type="dxa"/>
            <w:shd w:val="clear" w:color="auto" w:fill="auto"/>
            <w:vAlign w:val="center"/>
          </w:tcPr>
          <w:p w:rsidR="00B97BD4" w:rsidRPr="000379BE" w:rsidRDefault="008C43D2">
            <w:pPr>
              <w:spacing w:after="20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379BE">
              <w:rPr>
                <w:rFonts w:ascii="Times New Roman" w:hAnsi="Times New Roman" w:cs="Times New Roman"/>
                <w:b/>
                <w:sz w:val="22"/>
                <w:szCs w:val="22"/>
              </w:rPr>
              <w:t>Виды услуг/работ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B97BD4" w:rsidRPr="000379BE" w:rsidRDefault="008C43D2">
            <w:pPr>
              <w:spacing w:after="20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379B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Стоимость за </w:t>
            </w:r>
            <w:proofErr w:type="spellStart"/>
            <w:r w:rsidRPr="000379BE">
              <w:rPr>
                <w:rFonts w:ascii="Times New Roman" w:hAnsi="Times New Roman" w:cs="Times New Roman"/>
                <w:b/>
                <w:sz w:val="22"/>
                <w:szCs w:val="22"/>
              </w:rPr>
              <w:t>ед</w:t>
            </w:r>
            <w:proofErr w:type="gramStart"/>
            <w:r w:rsidRPr="000379BE">
              <w:rPr>
                <w:rFonts w:ascii="Times New Roman" w:hAnsi="Times New Roman" w:cs="Times New Roman"/>
                <w:b/>
                <w:sz w:val="22"/>
                <w:szCs w:val="22"/>
              </w:rPr>
              <w:t>.и</w:t>
            </w:r>
            <w:proofErr w:type="gramEnd"/>
            <w:r w:rsidRPr="000379BE">
              <w:rPr>
                <w:rFonts w:ascii="Times New Roman" w:hAnsi="Times New Roman" w:cs="Times New Roman"/>
                <w:b/>
                <w:sz w:val="22"/>
                <w:szCs w:val="22"/>
              </w:rPr>
              <w:t>зм</w:t>
            </w:r>
            <w:proofErr w:type="spellEnd"/>
            <w:r w:rsidRPr="000379BE">
              <w:rPr>
                <w:rFonts w:ascii="Times New Roman" w:hAnsi="Times New Roman" w:cs="Times New Roman"/>
                <w:b/>
                <w:sz w:val="22"/>
                <w:szCs w:val="22"/>
              </w:rPr>
              <w:t>, руб. без НДС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7BD4" w:rsidRPr="000379BE" w:rsidRDefault="008C43D2">
            <w:pPr>
              <w:spacing w:after="20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379BE">
              <w:rPr>
                <w:rFonts w:ascii="Times New Roman" w:hAnsi="Times New Roman" w:cs="Times New Roman"/>
                <w:b/>
                <w:sz w:val="22"/>
                <w:szCs w:val="22"/>
              </w:rPr>
              <w:t>Кол-во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97BD4" w:rsidRPr="000379BE" w:rsidRDefault="008C43D2">
            <w:pPr>
              <w:spacing w:after="20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proofErr w:type="spellStart"/>
            <w:r w:rsidRPr="000379BE">
              <w:rPr>
                <w:rFonts w:ascii="Times New Roman" w:hAnsi="Times New Roman" w:cs="Times New Roman"/>
                <w:b/>
                <w:sz w:val="22"/>
                <w:szCs w:val="22"/>
              </w:rPr>
              <w:t>Ед.изм</w:t>
            </w:r>
            <w:proofErr w:type="spellEnd"/>
            <w:r w:rsidRPr="000379BE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</w:tc>
      </w:tr>
      <w:tr w:rsidR="00B97BD4" w:rsidRPr="000379BE" w:rsidTr="000379BE">
        <w:trPr>
          <w:trHeight w:val="264"/>
        </w:trPr>
        <w:tc>
          <w:tcPr>
            <w:tcW w:w="567" w:type="dxa"/>
            <w:shd w:val="clear" w:color="auto" w:fill="auto"/>
          </w:tcPr>
          <w:p w:rsidR="00B97BD4" w:rsidRPr="000379BE" w:rsidRDefault="00B97BD4">
            <w:pPr>
              <w:spacing w:after="20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800" w:type="dxa"/>
            <w:gridSpan w:val="5"/>
            <w:shd w:val="clear" w:color="auto" w:fill="auto"/>
            <w:vAlign w:val="center"/>
          </w:tcPr>
          <w:p w:rsidR="00B97BD4" w:rsidRPr="000379BE" w:rsidRDefault="00B97BD4">
            <w:pPr>
              <w:spacing w:after="200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97BD4" w:rsidRPr="000379BE" w:rsidTr="000379BE">
        <w:trPr>
          <w:gridAfter w:val="1"/>
          <w:wAfter w:w="11" w:type="dxa"/>
          <w:trHeight w:val="654"/>
        </w:trPr>
        <w:tc>
          <w:tcPr>
            <w:tcW w:w="567" w:type="dxa"/>
            <w:shd w:val="clear" w:color="auto" w:fill="auto"/>
          </w:tcPr>
          <w:p w:rsidR="00B97BD4" w:rsidRPr="000379BE" w:rsidRDefault="000379BE">
            <w:pPr>
              <w:spacing w:after="20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4" w:name="_1fob9te" w:colFirst="0" w:colLast="0"/>
            <w:bookmarkEnd w:id="4"/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256" w:type="dxa"/>
            <w:shd w:val="clear" w:color="auto" w:fill="auto"/>
            <w:vAlign w:val="center"/>
          </w:tcPr>
          <w:p w:rsidR="00B97BD4" w:rsidRPr="000379BE" w:rsidRDefault="000379BE">
            <w:pPr>
              <w:spacing w:after="20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Профессиональная проба базового уровня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B97BD4" w:rsidRPr="000379BE" w:rsidRDefault="000379BE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7BD4" w:rsidRPr="000379BE" w:rsidRDefault="000379BE">
            <w:pPr>
              <w:tabs>
                <w:tab w:val="left" w:pos="236"/>
              </w:tabs>
              <w:spacing w:after="2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97BD4" w:rsidRPr="000379BE" w:rsidRDefault="000379BE">
            <w:pPr>
              <w:spacing w:after="2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</w:tr>
    </w:tbl>
    <w:p w:rsidR="00B97BD4" w:rsidRPr="00CB56B2" w:rsidRDefault="00B97BD4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49"/>
        <w:jc w:val="both"/>
      </w:pPr>
    </w:p>
    <w:p w:rsidR="00B97BD4" w:rsidRDefault="008C43D2">
      <w:pPr>
        <w:numPr>
          <w:ilvl w:val="1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Сроки оказания услуг:</w:t>
      </w:r>
    </w:p>
    <w:p w:rsidR="00B97BD4" w:rsidRDefault="008C43D2">
      <w:pPr>
        <w:numPr>
          <w:ilvl w:val="2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709"/>
        <w:jc w:val="both"/>
        <w:rPr>
          <w:color w:val="000000"/>
        </w:rPr>
      </w:pPr>
      <w:r>
        <w:rPr>
          <w:color w:val="000000"/>
        </w:rPr>
        <w:t xml:space="preserve">Ориентировочное количество человек, привлекаемых Исполнителем </w:t>
      </w:r>
      <w:r w:rsidR="00CB56B2">
        <w:rPr>
          <w:color w:val="000000"/>
        </w:rPr>
        <w:t xml:space="preserve">не менее </w:t>
      </w:r>
      <w:r w:rsidR="007927D8">
        <w:rPr>
          <w:color w:val="000000"/>
        </w:rPr>
        <w:t xml:space="preserve">8 </w:t>
      </w:r>
      <w:r>
        <w:rPr>
          <w:color w:val="000000"/>
        </w:rPr>
        <w:t>человек.</w:t>
      </w:r>
    </w:p>
    <w:p w:rsidR="00B97BD4" w:rsidRDefault="008C43D2">
      <w:pPr>
        <w:numPr>
          <w:ilvl w:val="2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709"/>
        <w:jc w:val="both"/>
        <w:rPr>
          <w:color w:val="000000"/>
        </w:rPr>
      </w:pPr>
      <w:r>
        <w:rPr>
          <w:color w:val="000000"/>
        </w:rPr>
        <w:t xml:space="preserve">Фактическое количество человек, прошедших практические мероприятия указывается в Актах сдачи-приемки оказанных Услуг по каждому этапу. Стоимость оказанных Услуг по каждому этапу указывается в акте сдачи-приемки услуг исходя из количества человек, прошедших практические мероприятия и оказанных услуг, которые предполагают ежемесячную оплату. </w:t>
      </w:r>
    </w:p>
    <w:p w:rsidR="00B97BD4" w:rsidRDefault="008C43D2" w:rsidP="00CB56B2">
      <w:pPr>
        <w:numPr>
          <w:ilvl w:val="1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504"/>
        <w:jc w:val="both"/>
        <w:rPr>
          <w:b/>
          <w:color w:val="000000"/>
        </w:rPr>
      </w:pPr>
      <w:r>
        <w:rPr>
          <w:color w:val="000000"/>
        </w:rPr>
        <w:t xml:space="preserve">Порядок оплаты: </w:t>
      </w:r>
      <w:r w:rsidR="00CB56B2">
        <w:rPr>
          <w:color w:val="000000"/>
        </w:rPr>
        <w:t>поэтапно, с момента предоставления отчёта в течение 20 календарных дней</w:t>
      </w:r>
      <w:r>
        <w:rPr>
          <w:color w:val="000000"/>
        </w:rPr>
        <w:t>.</w:t>
      </w:r>
    </w:p>
    <w:p w:rsidR="007D43EE" w:rsidRDefault="007D43E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962"/>
      </w:pPr>
    </w:p>
    <w:p w:rsidR="008B319F" w:rsidRDefault="008B31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962"/>
      </w:pPr>
    </w:p>
    <w:p w:rsidR="008B319F" w:rsidRDefault="008B31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962"/>
      </w:pPr>
    </w:p>
    <w:p w:rsidR="008B319F" w:rsidRDefault="008B31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962"/>
      </w:pPr>
    </w:p>
    <w:p w:rsidR="008B319F" w:rsidRDefault="008B31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962"/>
      </w:pPr>
    </w:p>
    <w:p w:rsidR="00B97BD4" w:rsidRDefault="008C43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962"/>
      </w:pPr>
      <w:r>
        <w:lastRenderedPageBreak/>
        <w:t>Приложение № 3</w:t>
      </w:r>
    </w:p>
    <w:p w:rsidR="00B97BD4" w:rsidRDefault="008C43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962"/>
      </w:pPr>
      <w:r>
        <w:t xml:space="preserve">к Договору возмездного </w:t>
      </w:r>
    </w:p>
    <w:p w:rsidR="00B97BD4" w:rsidRDefault="008C43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962"/>
        <w:rPr>
          <w:color w:val="000000"/>
        </w:rPr>
      </w:pPr>
      <w:r>
        <w:t xml:space="preserve">оказания услуг </w:t>
      </w:r>
      <w:r w:rsidRPr="00CB56B2">
        <w:t>№__________от _______</w:t>
      </w:r>
      <w:r>
        <w:t xml:space="preserve"> </w:t>
      </w:r>
    </w:p>
    <w:p w:rsidR="00B97BD4" w:rsidRDefault="00B97BD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E646B3" w:rsidRDefault="00E646B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:rsidR="00B97BD4" w:rsidRDefault="008C43D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Акт сдачи-приемки оказанных Услуг</w:t>
      </w:r>
    </w:p>
    <w:p w:rsidR="00B97BD4" w:rsidRDefault="00B97BD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B97BD4" w:rsidRDefault="00B97BD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B97BD4" w:rsidRDefault="008C43D2">
      <w:r>
        <w:t>г</w:t>
      </w:r>
      <w:r>
        <w:rPr>
          <w:color w:val="F4B083"/>
        </w:rPr>
        <w:t>.</w:t>
      </w:r>
      <w:r>
        <w:t xml:space="preserve"> </w:t>
      </w:r>
      <w:r w:rsidR="00CB56B2">
        <w:t>Благовещенск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</w:t>
      </w:r>
      <w:r w:rsidRPr="00CB56B2">
        <w:t>___ ________</w:t>
      </w:r>
      <w:r>
        <w:t xml:space="preserve"> 2021 года </w:t>
      </w:r>
    </w:p>
    <w:p w:rsidR="00B97BD4" w:rsidRDefault="00B97BD4">
      <w:pPr>
        <w:ind w:firstLine="709"/>
        <w:jc w:val="both"/>
      </w:pPr>
    </w:p>
    <w:p w:rsidR="00B97BD4" w:rsidRDefault="007D43EE">
      <w:pPr>
        <w:ind w:firstLine="709"/>
        <w:jc w:val="both"/>
      </w:pPr>
      <w:r>
        <w:t xml:space="preserve">Государственное автономное учреждение дополнительного профессионального образования «Амурский областной институт развития образования» именуемое в дальнейшем «Заказчик», в лице и.о. ректора </w:t>
      </w:r>
      <w:proofErr w:type="spellStart"/>
      <w:r>
        <w:t>Борзуновой</w:t>
      </w:r>
      <w:proofErr w:type="spellEnd"/>
      <w:r>
        <w:t xml:space="preserve"> Ю.В., действующего на основании Устава, с одной стороны, и </w:t>
      </w:r>
      <w:r w:rsidR="00B441B6">
        <w:t>ГПОАУ «Амурский казачий колледж»</w:t>
      </w:r>
      <w:r>
        <w:t xml:space="preserve">, именуемое в дальнейшем «Исполнитель», в лице </w:t>
      </w:r>
      <w:r w:rsidR="008B319F">
        <w:t>Каюкова Станислава Сергеевича</w:t>
      </w:r>
      <w:r>
        <w:t>,</w:t>
      </w:r>
      <w:r w:rsidR="00CB56B2">
        <w:t xml:space="preserve"> действующего на основании Устава, с другой стороны</w:t>
      </w:r>
      <w:r w:rsidR="00CB56B2">
        <w:rPr>
          <w:color w:val="000000"/>
        </w:rPr>
        <w:t xml:space="preserve"> и каждый в отдельности «Сторона»</w:t>
      </w:r>
      <w:r w:rsidR="008C43D2">
        <w:t xml:space="preserve">, составили настоящий Акт сдачи-приемки оказанных Услуг (далее по тексту – «Акт») по Договору возмездного оказания услуг </w:t>
      </w:r>
      <w:r w:rsidR="008C43D2" w:rsidRPr="00CB56B2">
        <w:t>№_________________ от _____________ (</w:t>
      </w:r>
      <w:r w:rsidR="008C43D2">
        <w:t>далее по тексту – «Договор») о нижеследующем:</w:t>
      </w:r>
    </w:p>
    <w:p w:rsidR="00B97BD4" w:rsidRDefault="00B97BD4">
      <w:pPr>
        <w:pBdr>
          <w:top w:val="nil"/>
          <w:left w:val="nil"/>
          <w:bottom w:val="nil"/>
          <w:right w:val="nil"/>
          <w:between w:val="nil"/>
        </w:pBdr>
        <w:spacing w:line="216" w:lineRule="auto"/>
        <w:ind w:firstLine="709"/>
        <w:jc w:val="both"/>
        <w:rPr>
          <w:color w:val="000000"/>
        </w:rPr>
      </w:pPr>
    </w:p>
    <w:p w:rsidR="00B97BD4" w:rsidRDefault="008C43D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line="216" w:lineRule="auto"/>
        <w:ind w:left="0" w:firstLine="709"/>
        <w:jc w:val="both"/>
        <w:rPr>
          <w:color w:val="000000"/>
        </w:rPr>
      </w:pPr>
      <w:r>
        <w:rPr>
          <w:color w:val="000000"/>
        </w:rPr>
        <w:t>В соответствии с Договором и Заданием на оказание услуг к нему Исполнитель передал Заказчику, а Заказчик принял следующие результаты оказанных услуг:</w:t>
      </w:r>
    </w:p>
    <w:p w:rsidR="00B97BD4" w:rsidRDefault="008C43D2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line="216" w:lineRule="auto"/>
        <w:ind w:firstLine="709"/>
        <w:jc w:val="both"/>
        <w:rPr>
          <w:color w:val="000000"/>
        </w:rPr>
      </w:pPr>
      <w:bookmarkStart w:id="5" w:name="_2et92p0" w:colFirst="0" w:colLast="0"/>
      <w:bookmarkEnd w:id="5"/>
      <w:r>
        <w:rPr>
          <w:color w:val="000000"/>
        </w:rPr>
        <w:t xml:space="preserve">услуги по проведению мероприятий профессионального выбора </w:t>
      </w:r>
      <w:r w:rsidRPr="00CB56B2">
        <w:rPr>
          <w:color w:val="000000"/>
        </w:rPr>
        <w:t>для _</w:t>
      </w:r>
      <w:r w:rsidR="00F3318A">
        <w:rPr>
          <w:color w:val="000000"/>
        </w:rPr>
        <w:t>8</w:t>
      </w:r>
      <w:r w:rsidRPr="00CB56B2">
        <w:rPr>
          <w:color w:val="000000"/>
        </w:rPr>
        <w:t>_ человек.</w:t>
      </w:r>
    </w:p>
    <w:p w:rsidR="00B97BD4" w:rsidRDefault="008C43D2">
      <w:pPr>
        <w:pBdr>
          <w:top w:val="nil"/>
          <w:left w:val="nil"/>
          <w:bottom w:val="nil"/>
          <w:right w:val="nil"/>
          <w:between w:val="nil"/>
        </w:pBdr>
        <w:spacing w:line="216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Мероприятия профессионального выбора реализованы для учащихся 6 – 11-х классов в количестве </w:t>
      </w:r>
      <w:r w:rsidRPr="00CB56B2">
        <w:rPr>
          <w:color w:val="000000"/>
        </w:rPr>
        <w:t>_</w:t>
      </w:r>
      <w:r w:rsidR="008B319F">
        <w:rPr>
          <w:color w:val="000000"/>
        </w:rPr>
        <w:t>8</w:t>
      </w:r>
      <w:r w:rsidRPr="00CB56B2">
        <w:rPr>
          <w:color w:val="000000"/>
        </w:rPr>
        <w:t>__ (</w:t>
      </w:r>
      <w:r w:rsidR="008B319F">
        <w:rPr>
          <w:color w:val="000000"/>
        </w:rPr>
        <w:t>восемь</w:t>
      </w:r>
      <w:r w:rsidRPr="00CB56B2">
        <w:rPr>
          <w:color w:val="000000"/>
        </w:rPr>
        <w:t>)</w:t>
      </w:r>
      <w:r>
        <w:rPr>
          <w:color w:val="000000"/>
        </w:rPr>
        <w:t xml:space="preserve"> человек в соответствии со списком группы (Приложение №1 к акту).</w:t>
      </w:r>
    </w:p>
    <w:p w:rsidR="00B97BD4" w:rsidRDefault="008C43D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16" w:lineRule="auto"/>
        <w:ind w:left="0" w:firstLine="709"/>
        <w:jc w:val="both"/>
        <w:rPr>
          <w:color w:val="000000"/>
        </w:rPr>
      </w:pPr>
      <w:r>
        <w:rPr>
          <w:color w:val="000000"/>
        </w:rPr>
        <w:t xml:space="preserve">Стоимость оказанных Услуг составляет </w:t>
      </w:r>
      <w:r w:rsidR="008B319F">
        <w:rPr>
          <w:color w:val="000000"/>
        </w:rPr>
        <w:t>1200</w:t>
      </w:r>
      <w:r>
        <w:rPr>
          <w:color w:val="000000"/>
        </w:rPr>
        <w:t xml:space="preserve"> (</w:t>
      </w:r>
      <w:r w:rsidR="008B319F">
        <w:rPr>
          <w:color w:val="000000"/>
        </w:rPr>
        <w:t>одна тысяча двести</w:t>
      </w:r>
      <w:r>
        <w:rPr>
          <w:color w:val="000000"/>
        </w:rPr>
        <w:t>) рублей и подлежит оплате Заказчиком Исполнителю в соответствии с условиями Договора, НДС _________.</w:t>
      </w:r>
    </w:p>
    <w:p w:rsidR="00B97BD4" w:rsidRDefault="008C43D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16" w:lineRule="auto"/>
        <w:ind w:left="0" w:firstLine="709"/>
        <w:jc w:val="both"/>
        <w:rPr>
          <w:color w:val="000000"/>
        </w:rPr>
      </w:pPr>
      <w:r>
        <w:rPr>
          <w:color w:val="000000"/>
        </w:rPr>
        <w:t xml:space="preserve">Услуги оказаны в период с </w:t>
      </w:r>
      <w:r w:rsidR="008B319F">
        <w:rPr>
          <w:color w:val="000000"/>
        </w:rPr>
        <w:t>22 октября</w:t>
      </w:r>
      <w:r>
        <w:rPr>
          <w:color w:val="000000"/>
        </w:rPr>
        <w:t>__ по _</w:t>
      </w:r>
      <w:r w:rsidR="008B319F">
        <w:rPr>
          <w:color w:val="000000"/>
        </w:rPr>
        <w:t>22 октября 2021 г.</w:t>
      </w:r>
      <w:r>
        <w:rPr>
          <w:color w:val="000000"/>
        </w:rPr>
        <w:t>,</w:t>
      </w:r>
    </w:p>
    <w:p w:rsidR="00B97BD4" w:rsidRDefault="008C43D2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0" w:firstLine="709"/>
        <w:jc w:val="both"/>
      </w:pPr>
      <w:r>
        <w:t>Услуги оказаны по следующему адресу:</w:t>
      </w:r>
      <w:r w:rsidR="002A2C76">
        <w:t xml:space="preserve"> </w:t>
      </w:r>
      <w:r w:rsidR="008B319F">
        <w:t>676980, Амурская область, Константиновский район, с. Константиновка, ул. Ленина, д.31.</w:t>
      </w:r>
    </w:p>
    <w:p w:rsidR="00B97BD4" w:rsidRDefault="008C43D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16" w:lineRule="auto"/>
        <w:ind w:left="0" w:firstLine="709"/>
        <w:jc w:val="both"/>
        <w:rPr>
          <w:color w:val="000000"/>
        </w:rPr>
      </w:pPr>
      <w:r>
        <w:rPr>
          <w:color w:val="000000"/>
        </w:rPr>
        <w:t>Заказчик не имеет каких-либо претензий к Исполнителю в отношении наименования, объема, качества и результатов оказания Услуг.</w:t>
      </w:r>
    </w:p>
    <w:p w:rsidR="00B97BD4" w:rsidRDefault="008C43D2">
      <w:pPr>
        <w:pBdr>
          <w:top w:val="nil"/>
          <w:left w:val="nil"/>
          <w:bottom w:val="nil"/>
          <w:right w:val="nil"/>
          <w:between w:val="nil"/>
        </w:pBdr>
        <w:spacing w:line="216" w:lineRule="auto"/>
        <w:ind w:firstLine="709"/>
        <w:jc w:val="both"/>
        <w:rPr>
          <w:color w:val="000000"/>
        </w:rPr>
      </w:pPr>
      <w:r>
        <w:rPr>
          <w:color w:val="000000"/>
        </w:rPr>
        <w:t>Настоящий Акт составлен и подписан в 2-х экземплярах, имеющих одинаковую юридическую силу, по одному экземпляру для каждой из Сторон.</w:t>
      </w:r>
    </w:p>
    <w:p w:rsidR="00B97BD4" w:rsidRDefault="00B97BD4">
      <w:pPr>
        <w:pBdr>
          <w:top w:val="nil"/>
          <w:left w:val="nil"/>
          <w:bottom w:val="nil"/>
          <w:right w:val="nil"/>
          <w:between w:val="nil"/>
        </w:pBdr>
        <w:spacing w:line="216" w:lineRule="auto"/>
        <w:ind w:firstLine="709"/>
        <w:jc w:val="both"/>
        <w:rPr>
          <w:color w:val="000000"/>
        </w:rPr>
      </w:pPr>
    </w:p>
    <w:tbl>
      <w:tblPr>
        <w:tblStyle w:val="a8"/>
        <w:tblW w:w="9214" w:type="dxa"/>
        <w:tblInd w:w="0" w:type="dxa"/>
        <w:tblLayout w:type="fixed"/>
        <w:tblLook w:val="0400"/>
      </w:tblPr>
      <w:tblGrid>
        <w:gridCol w:w="4583"/>
        <w:gridCol w:w="4631"/>
      </w:tblGrid>
      <w:tr w:rsidR="00B97BD4">
        <w:tc>
          <w:tcPr>
            <w:tcW w:w="4583" w:type="dxa"/>
            <w:shd w:val="clear" w:color="auto" w:fill="auto"/>
          </w:tcPr>
          <w:p w:rsidR="00B97BD4" w:rsidRDefault="008C43D2">
            <w:pPr>
              <w:ind w:left="482"/>
              <w:jc w:val="center"/>
              <w:rPr>
                <w:b/>
              </w:rPr>
            </w:pPr>
            <w:r>
              <w:rPr>
                <w:b/>
              </w:rPr>
              <w:t>Заказчик –</w:t>
            </w:r>
          </w:p>
          <w:p w:rsidR="00B97BD4" w:rsidRDefault="00B97BD4">
            <w:pPr>
              <w:ind w:left="482"/>
              <w:jc w:val="center"/>
            </w:pPr>
          </w:p>
        </w:tc>
        <w:tc>
          <w:tcPr>
            <w:tcW w:w="4631" w:type="dxa"/>
            <w:shd w:val="clear" w:color="auto" w:fill="auto"/>
          </w:tcPr>
          <w:p w:rsidR="00B97BD4" w:rsidRDefault="008C43D2">
            <w:pPr>
              <w:ind w:left="482"/>
              <w:jc w:val="center"/>
            </w:pPr>
            <w:r>
              <w:rPr>
                <w:b/>
              </w:rPr>
              <w:t>Исполнитель</w:t>
            </w:r>
            <w:r>
              <w:t xml:space="preserve"> –</w:t>
            </w:r>
          </w:p>
          <w:p w:rsidR="00B97BD4" w:rsidRDefault="00B97BD4">
            <w:pPr>
              <w:ind w:left="482"/>
              <w:jc w:val="center"/>
              <w:rPr>
                <w:highlight w:val="yellow"/>
              </w:rPr>
            </w:pPr>
          </w:p>
        </w:tc>
      </w:tr>
      <w:tr w:rsidR="00B97BD4">
        <w:tc>
          <w:tcPr>
            <w:tcW w:w="4583" w:type="dxa"/>
            <w:shd w:val="clear" w:color="auto" w:fill="auto"/>
          </w:tcPr>
          <w:p w:rsidR="00B97BD4" w:rsidRDefault="00B97BD4">
            <w:pPr>
              <w:ind w:left="35"/>
            </w:pPr>
          </w:p>
        </w:tc>
        <w:tc>
          <w:tcPr>
            <w:tcW w:w="4631" w:type="dxa"/>
            <w:shd w:val="clear" w:color="auto" w:fill="auto"/>
          </w:tcPr>
          <w:p w:rsidR="00B97BD4" w:rsidRDefault="00B97BD4">
            <w:pPr>
              <w:ind w:left="35"/>
            </w:pPr>
          </w:p>
        </w:tc>
      </w:tr>
      <w:tr w:rsidR="00B97BD4">
        <w:trPr>
          <w:trHeight w:val="1210"/>
        </w:trPr>
        <w:tc>
          <w:tcPr>
            <w:tcW w:w="4583" w:type="dxa"/>
          </w:tcPr>
          <w:p w:rsidR="00B97BD4" w:rsidRDefault="00B97BD4">
            <w:pPr>
              <w:ind w:left="482"/>
            </w:pPr>
          </w:p>
          <w:p w:rsidR="00B97BD4" w:rsidRDefault="00CB56B2">
            <w:pPr>
              <w:ind w:left="482"/>
              <w:rPr>
                <w:b/>
              </w:rPr>
            </w:pPr>
            <w:r>
              <w:rPr>
                <w:b/>
              </w:rPr>
              <w:t>И.о. ректора</w:t>
            </w:r>
          </w:p>
          <w:p w:rsidR="00B97BD4" w:rsidRDefault="008C43D2">
            <w:pPr>
              <w:ind w:left="482"/>
            </w:pPr>
            <w:r>
              <w:rPr>
                <w:sz w:val="18"/>
                <w:szCs w:val="18"/>
              </w:rPr>
              <w:t xml:space="preserve"> </w:t>
            </w:r>
          </w:p>
          <w:p w:rsidR="00B97BD4" w:rsidRDefault="00B97BD4">
            <w:pPr>
              <w:ind w:left="482"/>
            </w:pPr>
          </w:p>
          <w:p w:rsidR="00B97BD4" w:rsidRDefault="00B97BD4">
            <w:pPr>
              <w:ind w:left="482"/>
            </w:pPr>
          </w:p>
          <w:p w:rsidR="00B97BD4" w:rsidRDefault="00CB56B2">
            <w:pPr>
              <w:ind w:left="482"/>
            </w:pPr>
            <w:r w:rsidRPr="008B319F">
              <w:t>____________</w:t>
            </w:r>
            <w:r w:rsidR="008C43D2" w:rsidRPr="008B319F">
              <w:t>____ /</w:t>
            </w:r>
            <w:r w:rsidRPr="008B319F">
              <w:t xml:space="preserve">Ю.В. </w:t>
            </w:r>
            <w:proofErr w:type="spellStart"/>
            <w:r w:rsidRPr="008B319F">
              <w:t>Борзунова</w:t>
            </w:r>
            <w:proofErr w:type="spellEnd"/>
            <w:r w:rsidR="008C43D2" w:rsidRPr="008B319F">
              <w:t>/</w:t>
            </w:r>
          </w:p>
          <w:p w:rsidR="00B97BD4" w:rsidRDefault="008C43D2">
            <w:r>
              <w:t xml:space="preserve">М.П.     </w:t>
            </w:r>
          </w:p>
        </w:tc>
        <w:tc>
          <w:tcPr>
            <w:tcW w:w="4631" w:type="dxa"/>
            <w:shd w:val="clear" w:color="auto" w:fill="auto"/>
          </w:tcPr>
          <w:p w:rsidR="00B97BD4" w:rsidRDefault="00B97BD4">
            <w:pPr>
              <w:ind w:left="482"/>
            </w:pPr>
          </w:p>
          <w:p w:rsidR="00B97BD4" w:rsidRDefault="008B319F">
            <w:pPr>
              <w:ind w:left="482"/>
              <w:rPr>
                <w:b/>
              </w:rPr>
            </w:pPr>
            <w:r>
              <w:rPr>
                <w:b/>
              </w:rPr>
              <w:t>Директор ГПОАУ «Амурский казачий колледж»</w:t>
            </w:r>
          </w:p>
          <w:p w:rsidR="00B97BD4" w:rsidRDefault="008C43D2">
            <w:pPr>
              <w:ind w:left="482"/>
            </w:pPr>
            <w:r>
              <w:rPr>
                <w:sz w:val="18"/>
                <w:szCs w:val="18"/>
              </w:rPr>
              <w:t xml:space="preserve"> </w:t>
            </w:r>
          </w:p>
          <w:p w:rsidR="00B97BD4" w:rsidRDefault="00B97BD4">
            <w:pPr>
              <w:ind w:left="482"/>
            </w:pPr>
          </w:p>
          <w:p w:rsidR="00B97BD4" w:rsidRDefault="00B97BD4">
            <w:pPr>
              <w:ind w:left="482"/>
            </w:pPr>
          </w:p>
          <w:p w:rsidR="00B97BD4" w:rsidRDefault="008C43D2">
            <w:pPr>
              <w:ind w:left="482"/>
            </w:pPr>
            <w:r w:rsidRPr="008B319F">
              <w:t>__________________ /</w:t>
            </w:r>
            <w:proofErr w:type="spellStart"/>
            <w:r w:rsidRPr="008B319F">
              <w:t>_</w:t>
            </w:r>
            <w:r w:rsidR="008B319F">
              <w:t>С.С.Каюков</w:t>
            </w:r>
            <w:r w:rsidRPr="008B319F">
              <w:t>_</w:t>
            </w:r>
            <w:proofErr w:type="spellEnd"/>
            <w:r w:rsidRPr="008B319F">
              <w:t>/</w:t>
            </w:r>
          </w:p>
          <w:p w:rsidR="00B97BD4" w:rsidRDefault="008C43D2">
            <w:pPr>
              <w:ind w:left="482"/>
            </w:pPr>
            <w:r>
              <w:t xml:space="preserve">М.П.     </w:t>
            </w:r>
          </w:p>
        </w:tc>
      </w:tr>
      <w:tr w:rsidR="00F3318A">
        <w:trPr>
          <w:trHeight w:val="1210"/>
        </w:trPr>
        <w:tc>
          <w:tcPr>
            <w:tcW w:w="4583" w:type="dxa"/>
          </w:tcPr>
          <w:p w:rsidR="00F3318A" w:rsidRDefault="00F3318A">
            <w:pPr>
              <w:ind w:left="482"/>
            </w:pPr>
          </w:p>
          <w:p w:rsidR="00F3318A" w:rsidRDefault="00F3318A">
            <w:pPr>
              <w:ind w:left="482"/>
            </w:pPr>
          </w:p>
          <w:p w:rsidR="00F3318A" w:rsidRDefault="00F3318A" w:rsidP="00F3318A"/>
          <w:p w:rsidR="00F3318A" w:rsidRDefault="00F3318A">
            <w:pPr>
              <w:ind w:left="482"/>
            </w:pPr>
          </w:p>
        </w:tc>
        <w:tc>
          <w:tcPr>
            <w:tcW w:w="4631" w:type="dxa"/>
            <w:shd w:val="clear" w:color="auto" w:fill="auto"/>
          </w:tcPr>
          <w:p w:rsidR="00F3318A" w:rsidRDefault="00F3318A">
            <w:pPr>
              <w:ind w:left="482"/>
            </w:pPr>
          </w:p>
        </w:tc>
      </w:tr>
    </w:tbl>
    <w:p w:rsidR="00B97BD4" w:rsidRDefault="00F3318A">
      <w:pPr>
        <w:jc w:val="right"/>
      </w:pPr>
      <w:r>
        <w:lastRenderedPageBreak/>
        <w:t>П</w:t>
      </w:r>
      <w:r w:rsidR="008C43D2">
        <w:t xml:space="preserve">риложение № 1 </w:t>
      </w:r>
    </w:p>
    <w:p w:rsidR="00B97BD4" w:rsidRDefault="008C43D2">
      <w:pPr>
        <w:jc w:val="right"/>
      </w:pPr>
      <w:r>
        <w:t xml:space="preserve">к акту сдачи-приемки оказанных услуг </w:t>
      </w:r>
    </w:p>
    <w:p w:rsidR="00B97BD4" w:rsidRDefault="008C43D2">
      <w:pPr>
        <w:jc w:val="right"/>
      </w:pPr>
      <w:r>
        <w:t>по Договору возмездного оказания услуг</w:t>
      </w:r>
    </w:p>
    <w:p w:rsidR="00B97BD4" w:rsidRDefault="008C43D2">
      <w:pPr>
        <w:jc w:val="right"/>
      </w:pPr>
      <w:r>
        <w:t xml:space="preserve"> № </w:t>
      </w:r>
      <w:r w:rsidRPr="00CB56B2">
        <w:t>__________ от "___" __________ 2021</w:t>
      </w:r>
      <w:r>
        <w:t xml:space="preserve"> г.</w:t>
      </w:r>
    </w:p>
    <w:p w:rsidR="00B97BD4" w:rsidRDefault="00B97BD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</w:pPr>
    </w:p>
    <w:p w:rsidR="008B6323" w:rsidRPr="00424EBA" w:rsidRDefault="008B6323" w:rsidP="008B6323">
      <w:pPr>
        <w:jc w:val="center"/>
        <w:rPr>
          <w:color w:val="000000"/>
          <w:sz w:val="22"/>
          <w:szCs w:val="22"/>
          <w:u w:color="000000"/>
        </w:rPr>
      </w:pPr>
      <w:r w:rsidRPr="00424EBA">
        <w:rPr>
          <w:color w:val="000000"/>
          <w:sz w:val="22"/>
          <w:szCs w:val="22"/>
          <w:u w:color="000000"/>
        </w:rPr>
        <w:t>ФОРМА</w:t>
      </w:r>
    </w:p>
    <w:p w:rsidR="008B6323" w:rsidRPr="00424EBA" w:rsidRDefault="008B6323" w:rsidP="008B6323">
      <w:pPr>
        <w:jc w:val="center"/>
        <w:rPr>
          <w:color w:val="000000"/>
          <w:sz w:val="22"/>
          <w:szCs w:val="22"/>
          <w:u w:color="000000"/>
        </w:rPr>
      </w:pPr>
      <w:r w:rsidRPr="00424EBA">
        <w:rPr>
          <w:color w:val="000000"/>
          <w:sz w:val="22"/>
          <w:szCs w:val="22"/>
          <w:u w:color="000000"/>
        </w:rPr>
        <w:t xml:space="preserve"> отчета об оказанных услугах</w:t>
      </w:r>
    </w:p>
    <w:p w:rsidR="008B6323" w:rsidRPr="00CB56B2" w:rsidRDefault="008B6323" w:rsidP="008B6323">
      <w:pPr>
        <w:jc w:val="center"/>
        <w:rPr>
          <w:color w:val="000000"/>
          <w:sz w:val="22"/>
          <w:szCs w:val="22"/>
          <w:u w:color="000000"/>
        </w:rPr>
      </w:pPr>
    </w:p>
    <w:p w:rsidR="008B6323" w:rsidRPr="00CB56B2" w:rsidRDefault="008B6323" w:rsidP="008B6323">
      <w:pPr>
        <w:pStyle w:val="af0"/>
        <w:tabs>
          <w:tab w:val="left" w:pos="8505"/>
        </w:tabs>
        <w:rPr>
          <w:rFonts w:eastAsia="Calibri"/>
          <w:sz w:val="22"/>
          <w:szCs w:val="22"/>
          <w:lang w:val="ru-RU"/>
        </w:rPr>
      </w:pPr>
      <w:r w:rsidRPr="00CB56B2">
        <w:rPr>
          <w:rFonts w:eastAsia="Calibri"/>
          <w:sz w:val="22"/>
          <w:szCs w:val="22"/>
          <w:lang w:val="ru-RU"/>
        </w:rPr>
        <w:t xml:space="preserve">1. Место проведения мероприятия: </w:t>
      </w:r>
    </w:p>
    <w:tbl>
      <w:tblPr>
        <w:tblStyle w:val="af2"/>
        <w:tblW w:w="10207" w:type="dxa"/>
        <w:tblInd w:w="-601" w:type="dxa"/>
        <w:tblLook w:val="04A0"/>
      </w:tblPr>
      <w:tblGrid>
        <w:gridCol w:w="567"/>
        <w:gridCol w:w="4962"/>
        <w:gridCol w:w="4678"/>
      </w:tblGrid>
      <w:tr w:rsidR="008B6323" w:rsidRPr="00CB56B2" w:rsidTr="00115E15">
        <w:tc>
          <w:tcPr>
            <w:tcW w:w="567" w:type="dxa"/>
          </w:tcPr>
          <w:p w:rsidR="008B6323" w:rsidRPr="00CB56B2" w:rsidRDefault="008B6323" w:rsidP="00115E15">
            <w:pPr>
              <w:pStyle w:val="af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8505"/>
              </w:tabs>
              <w:ind w:left="0"/>
              <w:jc w:val="center"/>
              <w:rPr>
                <w:rFonts w:ascii="Times New Roman" w:eastAsia="Calibri" w:hAnsi="Times New Roman"/>
                <w:b/>
                <w:bCs/>
                <w:sz w:val="22"/>
                <w:szCs w:val="22"/>
                <w:lang w:val="ru-RU"/>
              </w:rPr>
            </w:pPr>
            <w:r w:rsidRPr="00CB56B2">
              <w:rPr>
                <w:rFonts w:ascii="Times New Roman" w:eastAsia="Calibri" w:hAnsi="Times New Roman"/>
                <w:b/>
                <w:bCs/>
                <w:sz w:val="22"/>
                <w:szCs w:val="22"/>
                <w:lang w:val="ru-RU"/>
              </w:rPr>
              <w:t>№</w:t>
            </w:r>
          </w:p>
        </w:tc>
        <w:tc>
          <w:tcPr>
            <w:tcW w:w="4962" w:type="dxa"/>
          </w:tcPr>
          <w:p w:rsidR="008B6323" w:rsidRPr="00CB56B2" w:rsidRDefault="008B6323" w:rsidP="00115E15">
            <w:pPr>
              <w:pStyle w:val="af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8505"/>
              </w:tabs>
              <w:ind w:left="0"/>
              <w:jc w:val="center"/>
              <w:rPr>
                <w:rFonts w:ascii="Times New Roman" w:eastAsia="Calibri" w:hAnsi="Times New Roman"/>
                <w:b/>
                <w:bCs/>
                <w:sz w:val="22"/>
                <w:szCs w:val="22"/>
                <w:lang w:val="ru-RU"/>
              </w:rPr>
            </w:pPr>
            <w:r w:rsidRPr="00CB56B2">
              <w:rPr>
                <w:rFonts w:ascii="Times New Roman" w:eastAsia="Calibri" w:hAnsi="Times New Roman"/>
                <w:b/>
                <w:bCs/>
                <w:sz w:val="22"/>
                <w:szCs w:val="22"/>
                <w:lang w:val="ru-RU"/>
              </w:rPr>
              <w:t>Наименование организации</w:t>
            </w:r>
          </w:p>
        </w:tc>
        <w:tc>
          <w:tcPr>
            <w:tcW w:w="4678" w:type="dxa"/>
          </w:tcPr>
          <w:p w:rsidR="008B6323" w:rsidRPr="00CB56B2" w:rsidRDefault="008B6323" w:rsidP="00115E15">
            <w:pPr>
              <w:pStyle w:val="af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8505"/>
              </w:tabs>
              <w:ind w:left="0"/>
              <w:jc w:val="center"/>
              <w:rPr>
                <w:rFonts w:ascii="Times New Roman" w:eastAsia="Calibri" w:hAnsi="Times New Roman"/>
                <w:b/>
                <w:bCs/>
                <w:sz w:val="22"/>
                <w:szCs w:val="22"/>
                <w:lang w:val="ru-RU"/>
              </w:rPr>
            </w:pPr>
            <w:r w:rsidRPr="00CB56B2">
              <w:rPr>
                <w:rFonts w:ascii="Times New Roman" w:eastAsia="Calibri" w:hAnsi="Times New Roman"/>
                <w:b/>
                <w:bCs/>
                <w:sz w:val="22"/>
                <w:szCs w:val="22"/>
                <w:lang w:val="ru-RU"/>
              </w:rPr>
              <w:t>Адрес</w:t>
            </w:r>
          </w:p>
        </w:tc>
      </w:tr>
      <w:tr w:rsidR="008B6323" w:rsidRPr="00CB56B2" w:rsidTr="00115E15">
        <w:tc>
          <w:tcPr>
            <w:tcW w:w="567" w:type="dxa"/>
          </w:tcPr>
          <w:p w:rsidR="008B6323" w:rsidRPr="00CB56B2" w:rsidRDefault="008B6323" w:rsidP="00115E15">
            <w:pPr>
              <w:pStyle w:val="af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8505"/>
              </w:tabs>
              <w:ind w:left="0"/>
              <w:rPr>
                <w:rFonts w:ascii="Times New Roman" w:eastAsia="Calibri" w:hAnsi="Times New Roman"/>
                <w:sz w:val="22"/>
                <w:szCs w:val="22"/>
                <w:lang w:val="ru-RU"/>
              </w:rPr>
            </w:pPr>
            <w:r w:rsidRPr="00CB56B2">
              <w:rPr>
                <w:rFonts w:ascii="Times New Roman" w:eastAsia="Calibri" w:hAnsi="Times New Roman"/>
                <w:sz w:val="22"/>
                <w:szCs w:val="22"/>
                <w:lang w:val="ru-RU"/>
              </w:rPr>
              <w:t>1.</w:t>
            </w:r>
          </w:p>
        </w:tc>
        <w:tc>
          <w:tcPr>
            <w:tcW w:w="4962" w:type="dxa"/>
          </w:tcPr>
          <w:p w:rsidR="008B6323" w:rsidRPr="00CB56B2" w:rsidRDefault="008B319F" w:rsidP="00115E15">
            <w:pPr>
              <w:pStyle w:val="af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8505"/>
              </w:tabs>
              <w:ind w:left="0"/>
              <w:jc w:val="both"/>
              <w:rPr>
                <w:rFonts w:ascii="Times New Roman" w:eastAsia="Calibri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ru-RU"/>
              </w:rPr>
              <w:t>Государственное профессиональное общеобразовательное автономное учреждение Амурской области «Амурский казачий колледж»</w:t>
            </w:r>
          </w:p>
        </w:tc>
        <w:tc>
          <w:tcPr>
            <w:tcW w:w="4678" w:type="dxa"/>
          </w:tcPr>
          <w:p w:rsidR="008B6323" w:rsidRPr="002A2C76" w:rsidRDefault="002A2C76" w:rsidP="002A2C76">
            <w:pPr>
              <w:pStyle w:val="af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8505"/>
              </w:tabs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A2C76">
              <w:rPr>
                <w:rFonts w:ascii="Times New Roman" w:hAnsi="Times New Roman"/>
                <w:sz w:val="24"/>
                <w:szCs w:val="24"/>
                <w:lang w:val="ru-RU"/>
              </w:rPr>
              <w:t>676980, Амурская область, Константиновский район, с. Константиновка, ул. Ленина, д.31</w:t>
            </w:r>
          </w:p>
        </w:tc>
      </w:tr>
    </w:tbl>
    <w:p w:rsidR="008B6323" w:rsidRPr="00CB56B2" w:rsidRDefault="008B6323" w:rsidP="008B6323">
      <w:pPr>
        <w:pStyle w:val="af0"/>
        <w:tabs>
          <w:tab w:val="left" w:pos="8505"/>
        </w:tabs>
        <w:rPr>
          <w:rFonts w:eastAsia="Calibri"/>
          <w:sz w:val="22"/>
          <w:szCs w:val="22"/>
          <w:lang w:val="ru-RU"/>
        </w:rPr>
      </w:pPr>
    </w:p>
    <w:p w:rsidR="008B6323" w:rsidRPr="00CB56B2" w:rsidRDefault="008B6323" w:rsidP="008B6323">
      <w:pPr>
        <w:pStyle w:val="af0"/>
        <w:tabs>
          <w:tab w:val="left" w:pos="8505"/>
        </w:tabs>
        <w:rPr>
          <w:rFonts w:eastAsia="Calibri"/>
          <w:sz w:val="22"/>
          <w:szCs w:val="22"/>
          <w:lang w:val="ru-RU"/>
        </w:rPr>
      </w:pPr>
      <w:r w:rsidRPr="00CB56B2">
        <w:rPr>
          <w:rFonts w:eastAsia="Calibri"/>
          <w:sz w:val="22"/>
          <w:szCs w:val="22"/>
          <w:lang w:val="ru-RU"/>
        </w:rPr>
        <w:t>2. Расписание:</w:t>
      </w:r>
    </w:p>
    <w:tbl>
      <w:tblPr>
        <w:tblStyle w:val="af2"/>
        <w:tblW w:w="10235" w:type="dxa"/>
        <w:tblInd w:w="-601" w:type="dxa"/>
        <w:tblLook w:val="04A0"/>
      </w:tblPr>
      <w:tblGrid>
        <w:gridCol w:w="1265"/>
        <w:gridCol w:w="1369"/>
        <w:gridCol w:w="1137"/>
        <w:gridCol w:w="2495"/>
        <w:gridCol w:w="3969"/>
      </w:tblGrid>
      <w:tr w:rsidR="008B6323" w:rsidRPr="00CB56B2" w:rsidTr="00115E15">
        <w:tc>
          <w:tcPr>
            <w:tcW w:w="10235" w:type="dxa"/>
            <w:gridSpan w:val="5"/>
          </w:tcPr>
          <w:p w:rsidR="008B6323" w:rsidRPr="00CB56B2" w:rsidRDefault="008B6323" w:rsidP="002A2C76">
            <w:pPr>
              <w:pStyle w:val="af0"/>
              <w:ind w:left="0" w:firstLine="709"/>
              <w:jc w:val="both"/>
              <w:rPr>
                <w:rFonts w:ascii="Times New Roman" w:eastAsia="Calibri" w:hAnsi="Times New Roman"/>
                <w:sz w:val="22"/>
                <w:szCs w:val="22"/>
                <w:lang w:val="ru-RU"/>
              </w:rPr>
            </w:pPr>
            <w:bookmarkStart w:id="6" w:name="_Hlk47630766"/>
            <w:r w:rsidRPr="00CB56B2">
              <w:rPr>
                <w:rFonts w:ascii="Times New Roman" w:hAnsi="Times New Roman"/>
                <w:sz w:val="22"/>
                <w:szCs w:val="22"/>
                <w:bdr w:val="none" w:sz="0" w:space="0" w:color="auto" w:frame="1"/>
                <w:lang w:val="ru-RU"/>
              </w:rPr>
              <w:t xml:space="preserve">Практическое мероприятие </w:t>
            </w:r>
            <w:r w:rsidR="002A2C76">
              <w:rPr>
                <w:rFonts w:ascii="Times New Roman" w:hAnsi="Times New Roman"/>
                <w:sz w:val="22"/>
                <w:szCs w:val="22"/>
                <w:bdr w:val="none" w:sz="0" w:space="0" w:color="auto" w:frame="1"/>
                <w:lang w:val="ru-RU"/>
              </w:rPr>
              <w:t>базового</w:t>
            </w:r>
            <w:r w:rsidRPr="00CB56B2">
              <w:rPr>
                <w:rFonts w:ascii="Times New Roman" w:hAnsi="Times New Roman"/>
                <w:sz w:val="22"/>
                <w:szCs w:val="22"/>
                <w:bdr w:val="none" w:sz="0" w:space="0" w:color="auto" w:frame="1"/>
                <w:lang w:val="ru-RU"/>
              </w:rPr>
              <w:t xml:space="preserve"> уровня в очной форме по компетенции «</w:t>
            </w:r>
            <w:r w:rsidR="002A2C76" w:rsidRPr="002A2C76">
              <w:rPr>
                <w:rFonts w:ascii="Times New Roman" w:hAnsi="Times New Roman"/>
                <w:sz w:val="24"/>
                <w:szCs w:val="24"/>
                <w:lang w:val="ru-RU"/>
              </w:rPr>
              <w:t>Мастер по ремонту и обслуживанию сельскохозяйственной техники</w:t>
            </w:r>
            <w:r w:rsidRPr="00CB56B2">
              <w:rPr>
                <w:rFonts w:ascii="Times New Roman" w:hAnsi="Times New Roman"/>
                <w:sz w:val="22"/>
                <w:szCs w:val="22"/>
                <w:bdr w:val="none" w:sz="0" w:space="0" w:color="auto" w:frame="1"/>
                <w:lang w:val="ru-RU"/>
              </w:rPr>
              <w:t>»</w:t>
            </w:r>
          </w:p>
        </w:tc>
      </w:tr>
      <w:tr w:rsidR="008B6323" w:rsidRPr="00CB56B2" w:rsidTr="00115E15">
        <w:trPr>
          <w:trHeight w:val="1262"/>
        </w:trPr>
        <w:tc>
          <w:tcPr>
            <w:tcW w:w="1265" w:type="dxa"/>
          </w:tcPr>
          <w:p w:rsidR="008B6323" w:rsidRPr="00CB56B2" w:rsidRDefault="002A2C76" w:rsidP="008B6323">
            <w:pPr>
              <w:pStyle w:val="af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8505"/>
              </w:tabs>
              <w:ind w:left="0"/>
              <w:rPr>
                <w:rFonts w:ascii="Times New Roman" w:eastAsia="Calibri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ru-RU"/>
              </w:rPr>
              <w:t>22</w:t>
            </w:r>
            <w:r w:rsidR="008B6323" w:rsidRPr="00CB56B2">
              <w:rPr>
                <w:rFonts w:ascii="Times New Roman" w:eastAsia="Calibri" w:hAnsi="Times New Roman"/>
                <w:sz w:val="22"/>
                <w:szCs w:val="22"/>
                <w:lang w:val="ru-RU"/>
              </w:rPr>
              <w:t>.10.2021</w:t>
            </w:r>
          </w:p>
        </w:tc>
        <w:tc>
          <w:tcPr>
            <w:tcW w:w="1369" w:type="dxa"/>
          </w:tcPr>
          <w:p w:rsidR="008B6323" w:rsidRPr="00CB56B2" w:rsidRDefault="008B6323" w:rsidP="00115E15">
            <w:pPr>
              <w:pStyle w:val="af0"/>
              <w:tabs>
                <w:tab w:val="left" w:pos="8505"/>
              </w:tabs>
              <w:ind w:left="0"/>
              <w:jc w:val="center"/>
              <w:rPr>
                <w:rFonts w:ascii="Times New Roman" w:eastAsia="Calibri" w:hAnsi="Times New Roman"/>
                <w:sz w:val="22"/>
                <w:szCs w:val="22"/>
                <w:lang w:val="ru-RU"/>
              </w:rPr>
            </w:pPr>
            <w:r w:rsidRPr="00CB56B2">
              <w:rPr>
                <w:rFonts w:ascii="Times New Roman" w:hAnsi="Times New Roman"/>
                <w:sz w:val="22"/>
                <w:szCs w:val="22"/>
                <w:lang w:val="ru-RU"/>
              </w:rPr>
              <w:t>1</w:t>
            </w:r>
            <w:r w:rsidR="002A2C76">
              <w:rPr>
                <w:rFonts w:ascii="Times New Roman" w:hAnsi="Times New Roman"/>
                <w:sz w:val="22"/>
                <w:szCs w:val="22"/>
                <w:lang w:val="ru-RU"/>
              </w:rPr>
              <w:t>0</w:t>
            </w:r>
            <w:r w:rsidRPr="00CB56B2">
              <w:rPr>
                <w:rFonts w:ascii="Times New Roman" w:hAnsi="Times New Roman"/>
                <w:sz w:val="22"/>
                <w:szCs w:val="22"/>
                <w:lang w:val="ru-RU"/>
              </w:rPr>
              <w:t>:</w:t>
            </w:r>
            <w:r w:rsidR="002A2C76">
              <w:rPr>
                <w:rFonts w:ascii="Times New Roman" w:hAnsi="Times New Roman"/>
                <w:sz w:val="22"/>
                <w:szCs w:val="22"/>
                <w:lang w:val="ru-RU"/>
              </w:rPr>
              <w:t>0</w:t>
            </w:r>
            <w:r w:rsidRPr="00CB56B2">
              <w:rPr>
                <w:rFonts w:ascii="Times New Roman" w:hAnsi="Times New Roman"/>
                <w:sz w:val="22"/>
                <w:szCs w:val="22"/>
                <w:lang w:val="ru-RU"/>
              </w:rPr>
              <w:t>0-1</w:t>
            </w:r>
            <w:r w:rsidR="002A2C76">
              <w:rPr>
                <w:rFonts w:ascii="Times New Roman" w:hAnsi="Times New Roman"/>
                <w:sz w:val="22"/>
                <w:szCs w:val="22"/>
                <w:lang w:val="ru-RU"/>
              </w:rPr>
              <w:t>1</w:t>
            </w:r>
            <w:r w:rsidRPr="00CB56B2">
              <w:rPr>
                <w:rFonts w:ascii="Times New Roman" w:hAnsi="Times New Roman"/>
                <w:sz w:val="22"/>
                <w:szCs w:val="22"/>
                <w:lang w:val="ru-RU"/>
              </w:rPr>
              <w:t>:</w:t>
            </w:r>
            <w:r w:rsidR="002A2C76">
              <w:rPr>
                <w:rFonts w:ascii="Times New Roman" w:hAnsi="Times New Roman"/>
                <w:sz w:val="22"/>
                <w:szCs w:val="22"/>
                <w:lang w:val="ru-RU"/>
              </w:rPr>
              <w:t>3</w:t>
            </w:r>
            <w:r w:rsidRPr="00CB56B2">
              <w:rPr>
                <w:rFonts w:ascii="Times New Roman" w:hAnsi="Times New Roman"/>
                <w:sz w:val="22"/>
                <w:szCs w:val="22"/>
                <w:lang w:val="ru-RU"/>
              </w:rPr>
              <w:t>0</w:t>
            </w:r>
          </w:p>
        </w:tc>
        <w:tc>
          <w:tcPr>
            <w:tcW w:w="1137" w:type="dxa"/>
          </w:tcPr>
          <w:p w:rsidR="008B6323" w:rsidRPr="00CB56B2" w:rsidRDefault="002A2C76" w:rsidP="00115E15">
            <w:pPr>
              <w:pStyle w:val="af0"/>
              <w:tabs>
                <w:tab w:val="left" w:pos="8505"/>
              </w:tabs>
              <w:ind w:left="0"/>
              <w:jc w:val="center"/>
              <w:rPr>
                <w:rFonts w:ascii="Times New Roman" w:eastAsia="Calibri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ru-RU"/>
              </w:rPr>
              <w:t>8</w:t>
            </w:r>
          </w:p>
        </w:tc>
        <w:tc>
          <w:tcPr>
            <w:tcW w:w="2495" w:type="dxa"/>
          </w:tcPr>
          <w:p w:rsidR="008B6323" w:rsidRPr="00CB56B2" w:rsidRDefault="002A2C76" w:rsidP="00115E15">
            <w:pPr>
              <w:pStyle w:val="af0"/>
              <w:tabs>
                <w:tab w:val="left" w:pos="8505"/>
              </w:tabs>
              <w:ind w:left="0"/>
              <w:rPr>
                <w:rFonts w:ascii="Times New Roman" w:eastAsia="Calibri" w:hAnsi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>Рудникова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 Марина Александровна</w:t>
            </w:r>
          </w:p>
        </w:tc>
        <w:tc>
          <w:tcPr>
            <w:tcW w:w="3969" w:type="dxa"/>
          </w:tcPr>
          <w:p w:rsidR="008B6323" w:rsidRPr="00CB56B2" w:rsidRDefault="002A2C76" w:rsidP="00115E15">
            <w:pPr>
              <w:pStyle w:val="af0"/>
              <w:tabs>
                <w:tab w:val="left" w:pos="8505"/>
              </w:tabs>
              <w:ind w:left="0"/>
              <w:jc w:val="both"/>
              <w:rPr>
                <w:rFonts w:ascii="Times New Roman" w:eastAsia="Calibri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ru-RU"/>
              </w:rPr>
              <w:t>Государственное профессиональное общеобразовательное автономное учреждение Амурской области «Амурский казачий колледж»</w:t>
            </w:r>
          </w:p>
        </w:tc>
      </w:tr>
    </w:tbl>
    <w:bookmarkEnd w:id="6"/>
    <w:p w:rsidR="008B6323" w:rsidRPr="00CB56B2" w:rsidRDefault="008B6323" w:rsidP="008B6323">
      <w:pPr>
        <w:pStyle w:val="af0"/>
        <w:tabs>
          <w:tab w:val="left" w:pos="8505"/>
        </w:tabs>
        <w:spacing w:before="240"/>
        <w:rPr>
          <w:rFonts w:eastAsia="Calibri"/>
          <w:sz w:val="22"/>
          <w:szCs w:val="22"/>
          <w:lang w:val="ru-RU"/>
        </w:rPr>
      </w:pPr>
      <w:r w:rsidRPr="00CB56B2">
        <w:rPr>
          <w:rFonts w:eastAsia="Calibri"/>
          <w:sz w:val="22"/>
          <w:szCs w:val="22"/>
          <w:lang w:val="ru-RU"/>
        </w:rPr>
        <w:t>3. Привлекаемые наставники проекта:</w:t>
      </w:r>
    </w:p>
    <w:tbl>
      <w:tblPr>
        <w:tblStyle w:val="af2"/>
        <w:tblW w:w="10207" w:type="dxa"/>
        <w:tblInd w:w="-601" w:type="dxa"/>
        <w:tblLook w:val="04A0"/>
      </w:tblPr>
      <w:tblGrid>
        <w:gridCol w:w="741"/>
        <w:gridCol w:w="2236"/>
        <w:gridCol w:w="3686"/>
        <w:gridCol w:w="3544"/>
      </w:tblGrid>
      <w:tr w:rsidR="008B6323" w:rsidRPr="00CB56B2" w:rsidTr="00115E15">
        <w:tc>
          <w:tcPr>
            <w:tcW w:w="741" w:type="dxa"/>
            <w:vAlign w:val="center"/>
          </w:tcPr>
          <w:p w:rsidR="008B6323" w:rsidRPr="00CB56B2" w:rsidRDefault="008B6323" w:rsidP="00115E15">
            <w:pPr>
              <w:tabs>
                <w:tab w:val="left" w:pos="8505"/>
              </w:tabs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B56B2">
              <w:rPr>
                <w:rFonts w:ascii="Times New Roman" w:hAnsi="Times New Roman"/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2236" w:type="dxa"/>
            <w:vAlign w:val="center"/>
          </w:tcPr>
          <w:p w:rsidR="008B6323" w:rsidRPr="00CB56B2" w:rsidRDefault="008B6323" w:rsidP="00115E15">
            <w:pPr>
              <w:tabs>
                <w:tab w:val="left" w:pos="8505"/>
              </w:tabs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B56B2">
              <w:rPr>
                <w:rFonts w:ascii="Times New Roman" w:hAnsi="Times New Roman"/>
                <w:b/>
                <w:bCs/>
                <w:sz w:val="22"/>
                <w:szCs w:val="22"/>
              </w:rPr>
              <w:t>ФИО наставника</w:t>
            </w:r>
          </w:p>
        </w:tc>
        <w:tc>
          <w:tcPr>
            <w:tcW w:w="3686" w:type="dxa"/>
            <w:vAlign w:val="center"/>
          </w:tcPr>
          <w:p w:rsidR="008B6323" w:rsidRPr="00CB56B2" w:rsidRDefault="008B6323" w:rsidP="00115E15">
            <w:pPr>
              <w:tabs>
                <w:tab w:val="left" w:pos="8505"/>
              </w:tabs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B56B2">
              <w:rPr>
                <w:rFonts w:ascii="Times New Roman" w:hAnsi="Times New Roman"/>
                <w:b/>
                <w:bCs/>
                <w:sz w:val="22"/>
                <w:szCs w:val="22"/>
              </w:rPr>
              <w:t>Квалификация наставника</w:t>
            </w:r>
          </w:p>
        </w:tc>
        <w:tc>
          <w:tcPr>
            <w:tcW w:w="3544" w:type="dxa"/>
            <w:vAlign w:val="center"/>
          </w:tcPr>
          <w:p w:rsidR="008B6323" w:rsidRPr="00CB56B2" w:rsidRDefault="008B6323" w:rsidP="00115E15">
            <w:pPr>
              <w:tabs>
                <w:tab w:val="left" w:pos="8505"/>
              </w:tabs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B56B2">
              <w:rPr>
                <w:rFonts w:ascii="Times New Roman" w:hAnsi="Times New Roman"/>
                <w:b/>
                <w:bCs/>
                <w:sz w:val="22"/>
                <w:szCs w:val="22"/>
              </w:rPr>
              <w:t>Формат практического мероприятия в соответствии с приложением 1 к договору</w:t>
            </w:r>
          </w:p>
        </w:tc>
      </w:tr>
      <w:tr w:rsidR="008B6323" w:rsidRPr="00CB56B2" w:rsidTr="00115E15">
        <w:tc>
          <w:tcPr>
            <w:tcW w:w="741" w:type="dxa"/>
          </w:tcPr>
          <w:p w:rsidR="008B6323" w:rsidRPr="00CB56B2" w:rsidRDefault="008B6323" w:rsidP="00115E15">
            <w:pPr>
              <w:tabs>
                <w:tab w:val="left" w:pos="8505"/>
              </w:tabs>
              <w:rPr>
                <w:rFonts w:ascii="Times New Roman" w:hAnsi="Times New Roman"/>
                <w:sz w:val="22"/>
                <w:szCs w:val="22"/>
              </w:rPr>
            </w:pPr>
            <w:r w:rsidRPr="00CB56B2">
              <w:rPr>
                <w:rFonts w:ascii="Times New Roman" w:hAnsi="Times New Roman"/>
                <w:sz w:val="22"/>
                <w:szCs w:val="22"/>
              </w:rPr>
              <w:t>1.</w:t>
            </w:r>
          </w:p>
        </w:tc>
        <w:tc>
          <w:tcPr>
            <w:tcW w:w="2236" w:type="dxa"/>
          </w:tcPr>
          <w:p w:rsidR="008B6323" w:rsidRPr="00CB56B2" w:rsidRDefault="002A2C76" w:rsidP="00115E15">
            <w:pPr>
              <w:tabs>
                <w:tab w:val="left" w:pos="850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Аксёнов Михаил Максимович</w:t>
            </w:r>
          </w:p>
        </w:tc>
        <w:tc>
          <w:tcPr>
            <w:tcW w:w="3686" w:type="dxa"/>
          </w:tcPr>
          <w:p w:rsidR="008B6323" w:rsidRPr="00CB56B2" w:rsidRDefault="002A2C76" w:rsidP="00115E15">
            <w:pPr>
              <w:tabs>
                <w:tab w:val="left" w:pos="8505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Преподаватель спец. дисциплин</w:t>
            </w:r>
          </w:p>
        </w:tc>
        <w:tc>
          <w:tcPr>
            <w:tcW w:w="3544" w:type="dxa"/>
          </w:tcPr>
          <w:p w:rsidR="008B6323" w:rsidRPr="00CB56B2" w:rsidRDefault="002A2C76" w:rsidP="00115E15">
            <w:pPr>
              <w:tabs>
                <w:tab w:val="left" w:pos="8505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B56B2">
              <w:rPr>
                <w:rFonts w:ascii="Times New Roman" w:hAnsi="Times New Roman"/>
                <w:sz w:val="22"/>
                <w:szCs w:val="22"/>
                <w:bdr w:val="none" w:sz="0" w:space="0" w:color="auto" w:frame="1"/>
              </w:rPr>
              <w:t xml:space="preserve">Практическое мероприятие </w:t>
            </w:r>
            <w:r>
              <w:rPr>
                <w:rFonts w:ascii="Times New Roman" w:hAnsi="Times New Roman"/>
                <w:sz w:val="22"/>
                <w:szCs w:val="22"/>
                <w:bdr w:val="none" w:sz="0" w:space="0" w:color="auto" w:frame="1"/>
              </w:rPr>
              <w:t>базового</w:t>
            </w:r>
            <w:r w:rsidRPr="00CB56B2">
              <w:rPr>
                <w:rFonts w:ascii="Times New Roman" w:hAnsi="Times New Roman"/>
                <w:sz w:val="22"/>
                <w:szCs w:val="22"/>
                <w:bdr w:val="none" w:sz="0" w:space="0" w:color="auto" w:frame="1"/>
              </w:rPr>
              <w:t xml:space="preserve"> уровня в очной форме по компетенции «</w:t>
            </w:r>
            <w:r w:rsidRPr="002A2C76">
              <w:rPr>
                <w:rFonts w:ascii="Times New Roman" w:hAnsi="Times New Roman"/>
                <w:sz w:val="24"/>
                <w:szCs w:val="24"/>
              </w:rPr>
              <w:t>Мастер по ремонту и обслуживанию сельскохозяйственной техники</w:t>
            </w:r>
            <w:r w:rsidRPr="00CB56B2">
              <w:rPr>
                <w:rFonts w:ascii="Times New Roman" w:hAnsi="Times New Roman"/>
                <w:sz w:val="22"/>
                <w:szCs w:val="22"/>
                <w:bdr w:val="none" w:sz="0" w:space="0" w:color="auto" w:frame="1"/>
              </w:rPr>
              <w:t>»</w:t>
            </w:r>
          </w:p>
        </w:tc>
      </w:tr>
    </w:tbl>
    <w:p w:rsidR="008B6323" w:rsidRPr="00CB56B2" w:rsidRDefault="008B6323" w:rsidP="008B6323">
      <w:pPr>
        <w:tabs>
          <w:tab w:val="left" w:pos="8505"/>
        </w:tabs>
        <w:ind w:left="360"/>
        <w:rPr>
          <w:rFonts w:eastAsia="Calibri"/>
          <w:sz w:val="22"/>
          <w:szCs w:val="22"/>
        </w:rPr>
      </w:pPr>
    </w:p>
    <w:p w:rsidR="008B6323" w:rsidRDefault="008B6323" w:rsidP="008B6323">
      <w:pPr>
        <w:rPr>
          <w:sz w:val="22"/>
          <w:szCs w:val="22"/>
        </w:rPr>
      </w:pPr>
      <w:r w:rsidRPr="00CB56B2">
        <w:rPr>
          <w:sz w:val="22"/>
          <w:szCs w:val="22"/>
        </w:rPr>
        <w:t>4. Список участников проекта согласно Приложению №1 к акту сдачи-приемки оказанных услуг</w:t>
      </w:r>
      <w:r w:rsidRPr="00424EBA">
        <w:rPr>
          <w:sz w:val="22"/>
          <w:szCs w:val="22"/>
        </w:rPr>
        <w:t xml:space="preserve"> № ___  по Договору _______ от «___» _____ 202</w:t>
      </w:r>
      <w:r w:rsidR="00860275">
        <w:rPr>
          <w:sz w:val="22"/>
          <w:szCs w:val="22"/>
        </w:rPr>
        <w:t>1</w:t>
      </w:r>
      <w:r w:rsidRPr="00424EBA">
        <w:rPr>
          <w:sz w:val="22"/>
          <w:szCs w:val="22"/>
        </w:rPr>
        <w:t xml:space="preserve"> г.</w:t>
      </w:r>
    </w:p>
    <w:p w:rsidR="00520D75" w:rsidRDefault="00520D75" w:rsidP="008B6323">
      <w:pPr>
        <w:rPr>
          <w:sz w:val="22"/>
          <w:szCs w:val="22"/>
        </w:rPr>
      </w:pPr>
      <w:r>
        <w:rPr>
          <w:sz w:val="22"/>
          <w:szCs w:val="22"/>
        </w:rPr>
        <w:t>1.</w:t>
      </w:r>
      <w:r w:rsidR="003E628D">
        <w:rPr>
          <w:sz w:val="22"/>
          <w:szCs w:val="22"/>
        </w:rPr>
        <w:t>Черкасов Тимофей</w:t>
      </w:r>
    </w:p>
    <w:p w:rsidR="003E628D" w:rsidRDefault="003E628D" w:rsidP="008B6323">
      <w:pPr>
        <w:rPr>
          <w:sz w:val="22"/>
          <w:szCs w:val="22"/>
        </w:rPr>
      </w:pPr>
      <w:r>
        <w:rPr>
          <w:sz w:val="22"/>
          <w:szCs w:val="22"/>
        </w:rPr>
        <w:t>2.Шипилов Арсений</w:t>
      </w:r>
    </w:p>
    <w:p w:rsidR="003E628D" w:rsidRDefault="003E628D" w:rsidP="008B6323">
      <w:pPr>
        <w:rPr>
          <w:sz w:val="22"/>
          <w:szCs w:val="22"/>
        </w:rPr>
      </w:pPr>
      <w:r>
        <w:rPr>
          <w:sz w:val="22"/>
          <w:szCs w:val="22"/>
        </w:rPr>
        <w:t>3.Халатян Александр</w:t>
      </w:r>
    </w:p>
    <w:p w:rsidR="003E628D" w:rsidRDefault="003E628D" w:rsidP="008B6323">
      <w:pPr>
        <w:rPr>
          <w:sz w:val="22"/>
          <w:szCs w:val="22"/>
        </w:rPr>
      </w:pPr>
      <w:r>
        <w:rPr>
          <w:sz w:val="22"/>
          <w:szCs w:val="22"/>
        </w:rPr>
        <w:t>4.Багров Артем</w:t>
      </w:r>
    </w:p>
    <w:p w:rsidR="003E628D" w:rsidRDefault="003E628D" w:rsidP="008B6323">
      <w:pPr>
        <w:rPr>
          <w:sz w:val="22"/>
          <w:szCs w:val="22"/>
        </w:rPr>
      </w:pPr>
      <w:r>
        <w:rPr>
          <w:sz w:val="22"/>
          <w:szCs w:val="22"/>
        </w:rPr>
        <w:t>5.Шелевой Кирилл</w:t>
      </w:r>
    </w:p>
    <w:p w:rsidR="003E628D" w:rsidRDefault="003E628D" w:rsidP="008B6323">
      <w:pPr>
        <w:rPr>
          <w:sz w:val="22"/>
          <w:szCs w:val="22"/>
        </w:rPr>
      </w:pPr>
      <w:r>
        <w:rPr>
          <w:sz w:val="22"/>
          <w:szCs w:val="22"/>
        </w:rPr>
        <w:t>6.Шелевой Дмитрий</w:t>
      </w:r>
    </w:p>
    <w:p w:rsidR="003E628D" w:rsidRDefault="003E628D" w:rsidP="008B6323">
      <w:pPr>
        <w:rPr>
          <w:sz w:val="22"/>
          <w:szCs w:val="22"/>
        </w:rPr>
      </w:pPr>
      <w:r>
        <w:rPr>
          <w:sz w:val="22"/>
          <w:szCs w:val="22"/>
        </w:rPr>
        <w:t>7.Гусейнов Самир</w:t>
      </w:r>
    </w:p>
    <w:p w:rsidR="003E628D" w:rsidRPr="00424EBA" w:rsidRDefault="003E628D" w:rsidP="008B6323">
      <w:pPr>
        <w:rPr>
          <w:sz w:val="22"/>
          <w:szCs w:val="22"/>
        </w:rPr>
      </w:pPr>
      <w:r>
        <w:rPr>
          <w:sz w:val="22"/>
          <w:szCs w:val="22"/>
        </w:rPr>
        <w:t>8.Конев Станислав</w:t>
      </w:r>
    </w:p>
    <w:p w:rsidR="008B6323" w:rsidRPr="00424EBA" w:rsidRDefault="008B6323" w:rsidP="008B6323">
      <w:pPr>
        <w:rPr>
          <w:sz w:val="22"/>
          <w:szCs w:val="22"/>
        </w:rPr>
      </w:pPr>
    </w:p>
    <w:tbl>
      <w:tblPr>
        <w:tblW w:w="10206" w:type="dxa"/>
        <w:tblInd w:w="-459" w:type="dxa"/>
        <w:tblLook w:val="04A0"/>
      </w:tblPr>
      <w:tblGrid>
        <w:gridCol w:w="5103"/>
        <w:gridCol w:w="5103"/>
      </w:tblGrid>
      <w:tr w:rsidR="008B6323" w:rsidRPr="00F33F50" w:rsidTr="00115E15">
        <w:trPr>
          <w:trHeight w:val="1761"/>
        </w:trPr>
        <w:tc>
          <w:tcPr>
            <w:tcW w:w="5103" w:type="dxa"/>
          </w:tcPr>
          <w:p w:rsidR="008B6323" w:rsidRPr="00424EBA" w:rsidRDefault="008B6323" w:rsidP="00115E15">
            <w:pPr>
              <w:ind w:left="482"/>
              <w:jc w:val="center"/>
              <w:rPr>
                <w:sz w:val="22"/>
                <w:szCs w:val="22"/>
              </w:rPr>
            </w:pPr>
            <w:r w:rsidRPr="00424EBA">
              <w:rPr>
                <w:b/>
                <w:sz w:val="22"/>
                <w:szCs w:val="22"/>
              </w:rPr>
              <w:t>Заказчик</w:t>
            </w:r>
            <w:r w:rsidRPr="00424EBA">
              <w:rPr>
                <w:sz w:val="22"/>
                <w:szCs w:val="22"/>
              </w:rPr>
              <w:t xml:space="preserve"> –</w:t>
            </w:r>
          </w:p>
          <w:p w:rsidR="008B6323" w:rsidRPr="00424EBA" w:rsidRDefault="008B6323" w:rsidP="008B6323">
            <w:pPr>
              <w:ind w:left="482"/>
              <w:rPr>
                <w:sz w:val="22"/>
                <w:szCs w:val="22"/>
              </w:rPr>
            </w:pPr>
          </w:p>
        </w:tc>
        <w:tc>
          <w:tcPr>
            <w:tcW w:w="5103" w:type="dxa"/>
          </w:tcPr>
          <w:p w:rsidR="008B6323" w:rsidRPr="00F33F50" w:rsidRDefault="008B6323" w:rsidP="00115E15">
            <w:pPr>
              <w:ind w:left="482"/>
              <w:jc w:val="center"/>
              <w:rPr>
                <w:sz w:val="22"/>
                <w:szCs w:val="22"/>
              </w:rPr>
            </w:pPr>
            <w:r w:rsidRPr="00424EBA">
              <w:rPr>
                <w:b/>
                <w:sz w:val="22"/>
                <w:szCs w:val="22"/>
              </w:rPr>
              <w:t>Исполнитель</w:t>
            </w:r>
            <w:r w:rsidRPr="00424EBA">
              <w:rPr>
                <w:sz w:val="22"/>
                <w:szCs w:val="22"/>
              </w:rPr>
              <w:t xml:space="preserve"> –</w:t>
            </w:r>
          </w:p>
          <w:p w:rsidR="008B6323" w:rsidRPr="00F33F50" w:rsidRDefault="008B6323" w:rsidP="00115E15">
            <w:pPr>
              <w:ind w:left="482"/>
              <w:rPr>
                <w:sz w:val="22"/>
                <w:szCs w:val="22"/>
              </w:rPr>
            </w:pPr>
            <w:r w:rsidRPr="00F33F50">
              <w:rPr>
                <w:b/>
                <w:bCs/>
                <w:sz w:val="22"/>
                <w:szCs w:val="22"/>
              </w:rPr>
              <w:t xml:space="preserve"> </w:t>
            </w:r>
          </w:p>
          <w:p w:rsidR="008B6323" w:rsidRPr="00F33F50" w:rsidRDefault="008B6323" w:rsidP="00115E15">
            <w:pPr>
              <w:ind w:left="482"/>
              <w:rPr>
                <w:sz w:val="22"/>
                <w:szCs w:val="22"/>
              </w:rPr>
            </w:pPr>
            <w:r w:rsidRPr="00F33F50">
              <w:rPr>
                <w:sz w:val="22"/>
                <w:szCs w:val="22"/>
              </w:rPr>
              <w:t xml:space="preserve">                    </w:t>
            </w:r>
          </w:p>
          <w:p w:rsidR="008B6323" w:rsidRPr="00F33F50" w:rsidRDefault="008B6323" w:rsidP="00115E15">
            <w:pPr>
              <w:rPr>
                <w:sz w:val="22"/>
                <w:szCs w:val="22"/>
              </w:rPr>
            </w:pPr>
          </w:p>
        </w:tc>
      </w:tr>
      <w:tr w:rsidR="008B6323" w:rsidRPr="00F33F50" w:rsidTr="00115E15">
        <w:trPr>
          <w:trHeight w:val="68"/>
        </w:trPr>
        <w:tc>
          <w:tcPr>
            <w:tcW w:w="5103" w:type="dxa"/>
          </w:tcPr>
          <w:p w:rsidR="008B6323" w:rsidRPr="00F33F50" w:rsidRDefault="008B6323" w:rsidP="00115E15">
            <w:pPr>
              <w:rPr>
                <w:b/>
                <w:bCs/>
                <w:sz w:val="22"/>
                <w:szCs w:val="22"/>
              </w:rPr>
            </w:pPr>
            <w:r w:rsidRPr="00F33F50">
              <w:rPr>
                <w:b/>
                <w:bCs/>
                <w:sz w:val="22"/>
                <w:szCs w:val="22"/>
              </w:rPr>
              <w:t>__________</w:t>
            </w:r>
            <w:r>
              <w:rPr>
                <w:b/>
                <w:bCs/>
                <w:sz w:val="22"/>
                <w:szCs w:val="22"/>
              </w:rPr>
              <w:t>________</w:t>
            </w:r>
            <w:r w:rsidRPr="00F33F50">
              <w:rPr>
                <w:b/>
                <w:bCs/>
                <w:sz w:val="22"/>
                <w:szCs w:val="22"/>
              </w:rPr>
              <w:t>___ /</w:t>
            </w:r>
            <w:r>
              <w:rPr>
                <w:b/>
                <w:bCs/>
                <w:sz w:val="22"/>
                <w:szCs w:val="22"/>
              </w:rPr>
              <w:t>_______________</w:t>
            </w:r>
            <w:r w:rsidRPr="00F33F50">
              <w:rPr>
                <w:b/>
                <w:bCs/>
                <w:sz w:val="22"/>
                <w:szCs w:val="22"/>
              </w:rPr>
              <w:t>/</w:t>
            </w:r>
          </w:p>
          <w:p w:rsidR="008B6323" w:rsidRPr="00F33F50" w:rsidRDefault="008B6323" w:rsidP="00115E15">
            <w:pPr>
              <w:ind w:left="48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МП</w:t>
            </w:r>
          </w:p>
        </w:tc>
        <w:tc>
          <w:tcPr>
            <w:tcW w:w="5103" w:type="dxa"/>
          </w:tcPr>
          <w:p w:rsidR="008B6323" w:rsidRPr="00F33F50" w:rsidRDefault="008B6323" w:rsidP="00E87318">
            <w:pPr>
              <w:rPr>
                <w:sz w:val="22"/>
                <w:szCs w:val="22"/>
              </w:rPr>
            </w:pPr>
            <w:r w:rsidRPr="00F33F50">
              <w:rPr>
                <w:b/>
                <w:bCs/>
                <w:sz w:val="22"/>
                <w:szCs w:val="22"/>
              </w:rPr>
              <w:t>_______</w:t>
            </w:r>
            <w:r>
              <w:rPr>
                <w:b/>
                <w:bCs/>
                <w:sz w:val="22"/>
                <w:szCs w:val="22"/>
              </w:rPr>
              <w:t>_______________</w:t>
            </w:r>
            <w:r w:rsidRPr="00F33F50">
              <w:rPr>
                <w:b/>
                <w:bCs/>
                <w:sz w:val="22"/>
                <w:szCs w:val="22"/>
              </w:rPr>
              <w:t>___ /</w:t>
            </w:r>
            <w:proofErr w:type="spellStart"/>
            <w:r>
              <w:rPr>
                <w:b/>
                <w:bCs/>
                <w:sz w:val="22"/>
                <w:szCs w:val="22"/>
              </w:rPr>
              <w:t>_</w:t>
            </w:r>
            <w:r w:rsidR="00860275">
              <w:rPr>
                <w:b/>
                <w:bCs/>
                <w:sz w:val="22"/>
                <w:szCs w:val="22"/>
              </w:rPr>
              <w:t>С.С.Каюков</w:t>
            </w:r>
            <w:r>
              <w:rPr>
                <w:b/>
                <w:bCs/>
                <w:sz w:val="22"/>
                <w:szCs w:val="22"/>
              </w:rPr>
              <w:t>_</w:t>
            </w:r>
            <w:proofErr w:type="spellEnd"/>
            <w:r w:rsidRPr="00F33F50">
              <w:rPr>
                <w:b/>
                <w:bCs/>
                <w:sz w:val="22"/>
                <w:szCs w:val="22"/>
              </w:rPr>
              <w:t>/</w:t>
            </w:r>
          </w:p>
        </w:tc>
      </w:tr>
    </w:tbl>
    <w:p w:rsidR="00F3318A" w:rsidRDefault="00F3318A" w:rsidP="00E87318">
      <w:pPr>
        <w:jc w:val="right"/>
        <w:rPr>
          <w:b/>
          <w:sz w:val="26"/>
          <w:szCs w:val="26"/>
        </w:rPr>
      </w:pPr>
    </w:p>
    <w:p w:rsidR="00F3318A" w:rsidRDefault="00F3318A" w:rsidP="00E87318">
      <w:pPr>
        <w:jc w:val="right"/>
        <w:rPr>
          <w:b/>
          <w:sz w:val="26"/>
          <w:szCs w:val="26"/>
        </w:rPr>
      </w:pPr>
    </w:p>
    <w:p w:rsidR="00E87318" w:rsidRPr="00D03D42" w:rsidRDefault="00E87318" w:rsidP="00E87318">
      <w:pPr>
        <w:jc w:val="right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Приложение 2</w:t>
      </w:r>
    </w:p>
    <w:p w:rsidR="00186882" w:rsidRDefault="00E87318" w:rsidP="00186882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Фотографии с проб</w:t>
      </w:r>
    </w:p>
    <w:p w:rsidR="00186882" w:rsidRDefault="00186882" w:rsidP="00186882">
      <w:pPr>
        <w:jc w:val="center"/>
        <w:rPr>
          <w:b/>
          <w:sz w:val="26"/>
          <w:szCs w:val="26"/>
        </w:rPr>
      </w:pPr>
    </w:p>
    <w:p w:rsidR="00186882" w:rsidRDefault="00186882" w:rsidP="00186882">
      <w:pPr>
        <w:jc w:val="center"/>
        <w:rPr>
          <w:b/>
          <w:sz w:val="26"/>
          <w:szCs w:val="26"/>
        </w:rPr>
      </w:pPr>
    </w:p>
    <w:p w:rsidR="00186882" w:rsidRDefault="00186882" w:rsidP="00186882">
      <w:pPr>
        <w:jc w:val="center"/>
        <w:rPr>
          <w:b/>
          <w:sz w:val="26"/>
          <w:szCs w:val="26"/>
        </w:rPr>
      </w:pPr>
    </w:p>
    <w:p w:rsidR="00186882" w:rsidRDefault="00186882" w:rsidP="00186882">
      <w:pPr>
        <w:jc w:val="center"/>
        <w:rPr>
          <w:b/>
          <w:sz w:val="26"/>
          <w:szCs w:val="26"/>
        </w:rPr>
      </w:pPr>
    </w:p>
    <w:p w:rsidR="00186882" w:rsidRDefault="00186882" w:rsidP="00186882">
      <w:pPr>
        <w:jc w:val="center"/>
        <w:rPr>
          <w:b/>
          <w:sz w:val="26"/>
          <w:szCs w:val="26"/>
        </w:rPr>
      </w:pPr>
    </w:p>
    <w:p w:rsidR="00186882" w:rsidRDefault="00186882" w:rsidP="00186882">
      <w:r>
        <w:rPr>
          <w:noProof/>
        </w:rPr>
        <w:drawing>
          <wp:inline distT="0" distB="0" distL="0" distR="0">
            <wp:extent cx="2733675" cy="2779259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742" cy="281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275" w:rsidRPr="00860275">
        <w:t xml:space="preserve"> </w:t>
      </w:r>
      <w:r>
        <w:rPr>
          <w:noProof/>
        </w:rPr>
        <w:drawing>
          <wp:inline distT="0" distB="0" distL="0" distR="0">
            <wp:extent cx="2959100" cy="2260366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28" cy="227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275">
        <w:rPr>
          <w:noProof/>
        </w:rPr>
        <w:drawing>
          <wp:inline distT="0" distB="0" distL="0" distR="0">
            <wp:extent cx="2943225" cy="288155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750" cy="289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275">
        <w:rPr>
          <w:noProof/>
        </w:rPr>
        <w:drawing>
          <wp:inline distT="0" distB="0" distL="0" distR="0">
            <wp:extent cx="2983451" cy="293370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589" cy="295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275" w:rsidRPr="00860275">
        <w:t xml:space="preserve"> </w:t>
      </w:r>
    </w:p>
    <w:p w:rsidR="00186882" w:rsidRDefault="00186882" w:rsidP="00186882">
      <w:pPr>
        <w:jc w:val="center"/>
      </w:pPr>
    </w:p>
    <w:p w:rsidR="00186882" w:rsidRDefault="00186882" w:rsidP="00186882">
      <w:pPr>
        <w:jc w:val="center"/>
      </w:pPr>
    </w:p>
    <w:p w:rsidR="00E87318" w:rsidRDefault="00860275" w:rsidP="00186882">
      <w:pPr>
        <w:jc w:val="center"/>
      </w:pPr>
      <w:r>
        <w:rPr>
          <w:noProof/>
        </w:rPr>
        <w:lastRenderedPageBreak/>
        <w:drawing>
          <wp:inline distT="0" distB="0" distL="0" distR="0">
            <wp:extent cx="2865120" cy="28651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0275">
        <w:t xml:space="preserve"> </w:t>
      </w:r>
      <w:r>
        <w:rPr>
          <w:noProof/>
        </w:rPr>
        <w:drawing>
          <wp:inline distT="0" distB="0" distL="0" distR="0">
            <wp:extent cx="2978541" cy="2933012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37" cy="296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351" w:type="dxa"/>
        <w:tblLook w:val="04A0"/>
      </w:tblPr>
      <w:tblGrid>
        <w:gridCol w:w="4673"/>
        <w:gridCol w:w="4678"/>
      </w:tblGrid>
      <w:tr w:rsidR="00E87318" w:rsidRPr="00FD52E3" w:rsidTr="00115E15">
        <w:tc>
          <w:tcPr>
            <w:tcW w:w="4673" w:type="dxa"/>
          </w:tcPr>
          <w:p w:rsidR="00E87318" w:rsidRPr="00056D9A" w:rsidRDefault="00E87318" w:rsidP="00115E15">
            <w:pPr>
              <w:shd w:val="clear" w:color="auto" w:fill="FFFFFF" w:themeFill="background1"/>
              <w:jc w:val="center"/>
              <w:rPr>
                <w:rFonts w:eastAsia="Arial Unicode MS"/>
                <w:b/>
                <w:sz w:val="28"/>
                <w:szCs w:val="28"/>
                <w:lang w:val="en-US"/>
              </w:rPr>
            </w:pPr>
          </w:p>
          <w:p w:rsidR="00E87318" w:rsidRDefault="00E87318" w:rsidP="00115E15">
            <w:pPr>
              <w:shd w:val="clear" w:color="auto" w:fill="FFFFFF" w:themeFill="background1"/>
              <w:jc w:val="center"/>
              <w:rPr>
                <w:rFonts w:eastAsia="Arial Unicode MS"/>
                <w:b/>
                <w:sz w:val="28"/>
                <w:szCs w:val="28"/>
              </w:rPr>
            </w:pPr>
          </w:p>
          <w:p w:rsidR="00E87318" w:rsidRDefault="00E87318" w:rsidP="00115E15">
            <w:pPr>
              <w:shd w:val="clear" w:color="auto" w:fill="FFFFFF" w:themeFill="background1"/>
              <w:jc w:val="center"/>
              <w:rPr>
                <w:rFonts w:eastAsia="Arial Unicode MS"/>
                <w:b/>
                <w:sz w:val="28"/>
                <w:szCs w:val="28"/>
              </w:rPr>
            </w:pPr>
          </w:p>
          <w:p w:rsidR="00E87318" w:rsidRDefault="00E87318" w:rsidP="00115E15">
            <w:pPr>
              <w:shd w:val="clear" w:color="auto" w:fill="FFFFFF" w:themeFill="background1"/>
              <w:jc w:val="center"/>
              <w:rPr>
                <w:rFonts w:eastAsia="Arial Unicode MS"/>
                <w:b/>
                <w:sz w:val="28"/>
                <w:szCs w:val="28"/>
              </w:rPr>
            </w:pPr>
          </w:p>
          <w:p w:rsidR="00E87318" w:rsidRPr="00FD52E3" w:rsidRDefault="00E87318" w:rsidP="00115E15">
            <w:pPr>
              <w:shd w:val="clear" w:color="auto" w:fill="FFFFFF" w:themeFill="background1"/>
              <w:jc w:val="center"/>
              <w:rPr>
                <w:rFonts w:eastAsia="Arial Unicode MS"/>
                <w:sz w:val="28"/>
                <w:szCs w:val="28"/>
              </w:rPr>
            </w:pPr>
            <w:r w:rsidRPr="00FD52E3">
              <w:rPr>
                <w:rFonts w:eastAsia="Arial Unicode MS"/>
                <w:b/>
                <w:sz w:val="28"/>
                <w:szCs w:val="28"/>
              </w:rPr>
              <w:t>Заказчик</w:t>
            </w:r>
            <w:r w:rsidRPr="00FD52E3">
              <w:rPr>
                <w:rFonts w:eastAsia="Arial Unicode MS"/>
                <w:sz w:val="28"/>
                <w:szCs w:val="28"/>
              </w:rPr>
              <w:t>–</w:t>
            </w:r>
          </w:p>
          <w:p w:rsidR="00E87318" w:rsidRPr="00FD52E3" w:rsidRDefault="00E87318" w:rsidP="00E87318">
            <w:pPr>
              <w:shd w:val="clear" w:color="auto" w:fill="FFFFFF" w:themeFill="background1"/>
              <w:jc w:val="center"/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4678" w:type="dxa"/>
          </w:tcPr>
          <w:p w:rsidR="00E87318" w:rsidRPr="00FD52E3" w:rsidRDefault="00E87318" w:rsidP="00115E15">
            <w:pPr>
              <w:shd w:val="clear" w:color="auto" w:fill="FFFFFF" w:themeFill="background1"/>
              <w:jc w:val="center"/>
              <w:rPr>
                <w:rFonts w:eastAsia="Arial Unicode MS"/>
                <w:b/>
                <w:sz w:val="28"/>
                <w:szCs w:val="28"/>
              </w:rPr>
            </w:pPr>
          </w:p>
          <w:p w:rsidR="00E87318" w:rsidRDefault="00E87318" w:rsidP="00115E15">
            <w:pPr>
              <w:shd w:val="clear" w:color="auto" w:fill="FFFFFF" w:themeFill="background1"/>
              <w:jc w:val="center"/>
              <w:rPr>
                <w:rFonts w:eastAsia="Arial Unicode MS"/>
                <w:b/>
                <w:bCs/>
                <w:sz w:val="28"/>
                <w:szCs w:val="28"/>
              </w:rPr>
            </w:pPr>
          </w:p>
          <w:p w:rsidR="00E87318" w:rsidRDefault="00E87318" w:rsidP="00115E15">
            <w:pPr>
              <w:shd w:val="clear" w:color="auto" w:fill="FFFFFF" w:themeFill="background1"/>
              <w:jc w:val="center"/>
              <w:rPr>
                <w:rFonts w:eastAsia="Arial Unicode MS"/>
                <w:b/>
                <w:bCs/>
                <w:sz w:val="28"/>
                <w:szCs w:val="28"/>
              </w:rPr>
            </w:pPr>
          </w:p>
          <w:p w:rsidR="00E87318" w:rsidRDefault="00E87318" w:rsidP="00115E15">
            <w:pPr>
              <w:shd w:val="clear" w:color="auto" w:fill="FFFFFF" w:themeFill="background1"/>
              <w:jc w:val="center"/>
              <w:rPr>
                <w:rFonts w:eastAsia="Arial Unicode MS"/>
                <w:b/>
                <w:bCs/>
                <w:sz w:val="28"/>
                <w:szCs w:val="28"/>
              </w:rPr>
            </w:pPr>
          </w:p>
          <w:p w:rsidR="00E87318" w:rsidRPr="00FD52E3" w:rsidRDefault="00E87318" w:rsidP="00115E15">
            <w:pPr>
              <w:shd w:val="clear" w:color="auto" w:fill="FFFFFF" w:themeFill="background1"/>
              <w:jc w:val="center"/>
              <w:rPr>
                <w:rFonts w:eastAsia="Arial Unicode MS"/>
                <w:sz w:val="28"/>
                <w:szCs w:val="28"/>
              </w:rPr>
            </w:pPr>
            <w:r w:rsidRPr="00FD52E3">
              <w:rPr>
                <w:rFonts w:eastAsia="Arial Unicode MS"/>
                <w:b/>
                <w:bCs/>
                <w:sz w:val="28"/>
                <w:szCs w:val="28"/>
              </w:rPr>
              <w:t>Исполнитель</w:t>
            </w:r>
            <w:r w:rsidRPr="00FD52E3">
              <w:rPr>
                <w:rFonts w:eastAsia="Arial Unicode MS"/>
                <w:sz w:val="28"/>
                <w:szCs w:val="28"/>
              </w:rPr>
              <w:t>–</w:t>
            </w:r>
          </w:p>
          <w:p w:rsidR="00E87318" w:rsidRPr="00FD52E3" w:rsidRDefault="00E87318" w:rsidP="00115E15">
            <w:pPr>
              <w:shd w:val="clear" w:color="auto" w:fill="FFFFFF" w:themeFill="background1"/>
              <w:jc w:val="center"/>
              <w:rPr>
                <w:rFonts w:eastAsia="Arial Unicode MS"/>
                <w:sz w:val="28"/>
                <w:szCs w:val="28"/>
              </w:rPr>
            </w:pPr>
          </w:p>
        </w:tc>
      </w:tr>
      <w:tr w:rsidR="00E87318" w:rsidRPr="00FD52E3" w:rsidTr="00115E15">
        <w:trPr>
          <w:trHeight w:val="1210"/>
        </w:trPr>
        <w:tc>
          <w:tcPr>
            <w:tcW w:w="4673" w:type="dxa"/>
          </w:tcPr>
          <w:p w:rsidR="00E87318" w:rsidRPr="00FD52E3" w:rsidRDefault="00E87318" w:rsidP="00115E15">
            <w:pPr>
              <w:shd w:val="clear" w:color="auto" w:fill="FFFFFF" w:themeFill="background1"/>
              <w:ind w:left="482"/>
              <w:rPr>
                <w:sz w:val="28"/>
                <w:szCs w:val="28"/>
              </w:rPr>
            </w:pPr>
          </w:p>
          <w:p w:rsidR="00E87318" w:rsidRPr="00FD52E3" w:rsidRDefault="00E87318" w:rsidP="00115E1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  <w:p w:rsidR="00E87318" w:rsidRPr="00FD52E3" w:rsidRDefault="00E87318" w:rsidP="00115E15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FD52E3">
              <w:rPr>
                <w:sz w:val="28"/>
                <w:szCs w:val="28"/>
              </w:rPr>
              <w:t>______________ / /</w:t>
            </w:r>
          </w:p>
          <w:p w:rsidR="00E87318" w:rsidRPr="00FD52E3" w:rsidRDefault="005A3F3F" w:rsidP="00115E15">
            <w:pPr>
              <w:shd w:val="clear" w:color="auto" w:fill="FFFFFF" w:themeFill="background1"/>
              <w:rPr>
                <w:sz w:val="28"/>
                <w:szCs w:val="28"/>
              </w:rPr>
            </w:pPr>
            <w:hyperlink r:id="rId21" w:history="1">
              <w:r w:rsidR="00E87318" w:rsidRPr="00FD52E3">
                <w:rPr>
                  <w:color w:val="0000FF"/>
                  <w:sz w:val="28"/>
                  <w:szCs w:val="28"/>
                </w:rPr>
                <w:t>М.П.</w:t>
              </w:r>
            </w:hyperlink>
          </w:p>
        </w:tc>
        <w:tc>
          <w:tcPr>
            <w:tcW w:w="4678" w:type="dxa"/>
          </w:tcPr>
          <w:p w:rsidR="00E87318" w:rsidRPr="00FD52E3" w:rsidRDefault="00E87318" w:rsidP="00115E15">
            <w:pPr>
              <w:shd w:val="clear" w:color="auto" w:fill="FFFFFF" w:themeFill="background1"/>
              <w:jc w:val="center"/>
              <w:rPr>
                <w:rFonts w:eastAsia="Arial Unicode MS"/>
                <w:sz w:val="28"/>
                <w:szCs w:val="28"/>
              </w:rPr>
            </w:pPr>
          </w:p>
          <w:p w:rsidR="000F3F79" w:rsidRPr="00FD52E3" w:rsidRDefault="000F3F79" w:rsidP="000F3F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 w:themeFill="background1"/>
              <w:rPr>
                <w:rFonts w:eastAsia="Arial Unicode MS"/>
                <w:sz w:val="28"/>
                <w:szCs w:val="28"/>
                <w:bdr w:val="nil"/>
              </w:rPr>
            </w:pPr>
            <w:r>
              <w:rPr>
                <w:rFonts w:eastAsia="Arial Unicode MS"/>
                <w:sz w:val="28"/>
                <w:szCs w:val="28"/>
                <w:bdr w:val="nil"/>
              </w:rPr>
              <w:t>Директор ГПОАУ «Амурский казачий колледж»</w:t>
            </w:r>
          </w:p>
          <w:p w:rsidR="00E87318" w:rsidRPr="00FD52E3" w:rsidRDefault="00E87318" w:rsidP="00115E15">
            <w:pPr>
              <w:shd w:val="clear" w:color="auto" w:fill="FFFFFF" w:themeFill="background1"/>
              <w:rPr>
                <w:rFonts w:eastAsia="Arial Unicode MS"/>
                <w:sz w:val="28"/>
                <w:szCs w:val="28"/>
              </w:rPr>
            </w:pPr>
          </w:p>
          <w:p w:rsidR="00E87318" w:rsidRPr="00FD52E3" w:rsidRDefault="00E87318" w:rsidP="00115E15">
            <w:pPr>
              <w:shd w:val="clear" w:color="auto" w:fill="FFFFFF" w:themeFill="background1"/>
              <w:jc w:val="center"/>
              <w:rPr>
                <w:rFonts w:eastAsia="Arial Unicode MS"/>
                <w:sz w:val="28"/>
                <w:szCs w:val="28"/>
              </w:rPr>
            </w:pPr>
            <w:r w:rsidRPr="00FD52E3">
              <w:rPr>
                <w:rFonts w:eastAsia="Arial Unicode MS"/>
                <w:sz w:val="28"/>
                <w:szCs w:val="28"/>
              </w:rPr>
              <w:t>______________ / /</w:t>
            </w:r>
            <w:r w:rsidR="00860275">
              <w:rPr>
                <w:rFonts w:eastAsia="Arial Unicode MS"/>
                <w:sz w:val="28"/>
                <w:szCs w:val="28"/>
              </w:rPr>
              <w:t>С.С.Каюков</w:t>
            </w:r>
          </w:p>
          <w:p w:rsidR="00E87318" w:rsidRPr="00FD52E3" w:rsidRDefault="00E87318" w:rsidP="00115E15">
            <w:pPr>
              <w:shd w:val="clear" w:color="auto" w:fill="FFFFFF" w:themeFill="background1"/>
              <w:rPr>
                <w:rFonts w:eastAsia="Arial Unicode MS"/>
                <w:sz w:val="28"/>
                <w:szCs w:val="28"/>
              </w:rPr>
            </w:pPr>
            <w:r w:rsidRPr="00FD52E3">
              <w:rPr>
                <w:sz w:val="28"/>
                <w:szCs w:val="28"/>
              </w:rPr>
              <w:t xml:space="preserve">             </w:t>
            </w:r>
            <w:hyperlink r:id="rId22" w:history="1">
              <w:r w:rsidRPr="00FD52E3">
                <w:rPr>
                  <w:rFonts w:eastAsia="Arial Unicode MS"/>
                  <w:color w:val="0000FF"/>
                  <w:sz w:val="28"/>
                  <w:szCs w:val="28"/>
                </w:rPr>
                <w:t>М.П.</w:t>
              </w:r>
            </w:hyperlink>
            <w:r w:rsidRPr="00FD52E3">
              <w:rPr>
                <w:rFonts w:eastAsia="Arial Unicode MS"/>
                <w:sz w:val="28"/>
                <w:szCs w:val="28"/>
              </w:rPr>
              <w:t xml:space="preserve">     </w:t>
            </w:r>
          </w:p>
        </w:tc>
      </w:tr>
    </w:tbl>
    <w:p w:rsidR="00E87318" w:rsidRDefault="00E87318" w:rsidP="00E87318"/>
    <w:p w:rsidR="00E87318" w:rsidRPr="00E87318" w:rsidRDefault="00E87318" w:rsidP="00E87318"/>
    <w:p w:rsidR="00E87318" w:rsidRPr="00E87318" w:rsidRDefault="00E87318" w:rsidP="00E87318"/>
    <w:p w:rsidR="00E87318" w:rsidRPr="00E87318" w:rsidRDefault="00E87318" w:rsidP="00E87318"/>
    <w:p w:rsidR="00E87318" w:rsidRDefault="00E87318" w:rsidP="00E87318"/>
    <w:p w:rsidR="00E87318" w:rsidRDefault="00E87318">
      <w:r>
        <w:br w:type="page"/>
      </w:r>
    </w:p>
    <w:p w:rsidR="00E87318" w:rsidRDefault="00E87318" w:rsidP="00E87318">
      <w:pPr>
        <w:shd w:val="clear" w:color="auto" w:fill="FFFFFF" w:themeFill="background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О</w:t>
      </w:r>
      <w:r w:rsidRPr="00C92E99">
        <w:rPr>
          <w:b/>
          <w:bCs/>
          <w:sz w:val="28"/>
          <w:szCs w:val="28"/>
        </w:rPr>
        <w:t xml:space="preserve">тчет к договору возмездного оказания услуг </w:t>
      </w:r>
    </w:p>
    <w:p w:rsidR="00E87318" w:rsidRPr="0077017C" w:rsidRDefault="00E87318" w:rsidP="00E87318">
      <w:pPr>
        <w:shd w:val="clear" w:color="auto" w:fill="FFFFFF" w:themeFill="background1"/>
        <w:jc w:val="center"/>
        <w:rPr>
          <w:b/>
          <w:bCs/>
          <w:sz w:val="28"/>
          <w:szCs w:val="28"/>
        </w:rPr>
      </w:pPr>
      <w:r w:rsidRPr="0077017C">
        <w:rPr>
          <w:b/>
          <w:bCs/>
          <w:sz w:val="28"/>
          <w:szCs w:val="28"/>
        </w:rPr>
        <w:t xml:space="preserve">№ </w:t>
      </w:r>
      <w:r>
        <w:rPr>
          <w:b/>
          <w:sz w:val="28"/>
          <w:szCs w:val="28"/>
        </w:rPr>
        <w:t>___________</w:t>
      </w:r>
      <w:r w:rsidRPr="0077017C">
        <w:rPr>
          <w:b/>
          <w:sz w:val="28"/>
          <w:szCs w:val="28"/>
        </w:rPr>
        <w:t xml:space="preserve"> от </w:t>
      </w:r>
      <w:r>
        <w:rPr>
          <w:b/>
          <w:sz w:val="28"/>
          <w:szCs w:val="28"/>
        </w:rPr>
        <w:t>«__»________202</w:t>
      </w:r>
      <w:r w:rsidR="00860275">
        <w:rPr>
          <w:b/>
          <w:sz w:val="28"/>
          <w:szCs w:val="28"/>
        </w:rPr>
        <w:t>1</w:t>
      </w:r>
      <w:r w:rsidRPr="0077017C">
        <w:rPr>
          <w:b/>
          <w:sz w:val="28"/>
          <w:szCs w:val="28"/>
        </w:rPr>
        <w:t xml:space="preserve"> года</w:t>
      </w:r>
    </w:p>
    <w:p w:rsidR="00E87318" w:rsidRPr="00C92E99" w:rsidRDefault="00E87318" w:rsidP="00E87318">
      <w:pPr>
        <w:shd w:val="clear" w:color="auto" w:fill="FFFFFF" w:themeFill="background1"/>
        <w:jc w:val="center"/>
        <w:rPr>
          <w:b/>
          <w:bCs/>
          <w:sz w:val="28"/>
          <w:szCs w:val="28"/>
        </w:rPr>
      </w:pPr>
      <w:r w:rsidRPr="00C92E99">
        <w:rPr>
          <w:b/>
          <w:bCs/>
          <w:sz w:val="28"/>
          <w:szCs w:val="28"/>
        </w:rPr>
        <w:t xml:space="preserve"> (за </w:t>
      </w:r>
      <w:r w:rsidR="00860275">
        <w:rPr>
          <w:b/>
          <w:bCs/>
          <w:sz w:val="28"/>
          <w:szCs w:val="28"/>
        </w:rPr>
        <w:t xml:space="preserve">1 </w:t>
      </w:r>
      <w:r w:rsidRPr="00C92E99">
        <w:rPr>
          <w:b/>
          <w:bCs/>
          <w:sz w:val="28"/>
          <w:szCs w:val="28"/>
        </w:rPr>
        <w:t>этап)</w:t>
      </w:r>
    </w:p>
    <w:p w:rsidR="00E87318" w:rsidRPr="00C92E99" w:rsidRDefault="00E87318" w:rsidP="00E87318">
      <w:pPr>
        <w:shd w:val="clear" w:color="auto" w:fill="FFFFFF" w:themeFill="background1"/>
        <w:rPr>
          <w:sz w:val="28"/>
          <w:szCs w:val="28"/>
        </w:rPr>
      </w:pPr>
    </w:p>
    <w:tbl>
      <w:tblPr>
        <w:tblStyle w:val="af2"/>
        <w:tblW w:w="0" w:type="auto"/>
        <w:tblLook w:val="04A0"/>
      </w:tblPr>
      <w:tblGrid>
        <w:gridCol w:w="2263"/>
        <w:gridCol w:w="7076"/>
      </w:tblGrid>
      <w:tr w:rsidR="00E87318" w:rsidRPr="007C4F79" w:rsidTr="00115E15">
        <w:tc>
          <w:tcPr>
            <w:tcW w:w="2263" w:type="dxa"/>
          </w:tcPr>
          <w:p w:rsidR="00E87318" w:rsidRPr="007C4F79" w:rsidRDefault="00E87318" w:rsidP="00115E15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7C4F79">
              <w:rPr>
                <w:rFonts w:ascii="Times New Roman" w:hAnsi="Times New Roman"/>
                <w:sz w:val="24"/>
                <w:szCs w:val="24"/>
              </w:rPr>
              <w:t>Организация:</w:t>
            </w:r>
          </w:p>
        </w:tc>
        <w:tc>
          <w:tcPr>
            <w:tcW w:w="7076" w:type="dxa"/>
          </w:tcPr>
          <w:p w:rsidR="00E87318" w:rsidRPr="007C4F79" w:rsidRDefault="00860275" w:rsidP="00115E15">
            <w:pPr>
              <w:shd w:val="clear" w:color="auto" w:fill="FFFFFF" w:themeFill="background1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C4F79">
              <w:rPr>
                <w:rFonts w:ascii="Times New Roman" w:hAnsi="Times New Roman"/>
                <w:sz w:val="24"/>
                <w:szCs w:val="24"/>
              </w:rPr>
              <w:t>Государственное профессиональное общеобразовательное автономное учреждение Амурской области «Амурский казачий колледж»</w:t>
            </w:r>
          </w:p>
        </w:tc>
      </w:tr>
      <w:tr w:rsidR="00E87318" w:rsidRPr="007C4F79" w:rsidTr="00115E15">
        <w:tc>
          <w:tcPr>
            <w:tcW w:w="2263" w:type="dxa"/>
          </w:tcPr>
          <w:p w:rsidR="00E87318" w:rsidRPr="007C4F79" w:rsidRDefault="00E87318" w:rsidP="00115E15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7C4F79">
              <w:rPr>
                <w:rFonts w:ascii="Times New Roman" w:hAnsi="Times New Roman"/>
                <w:sz w:val="24"/>
                <w:szCs w:val="24"/>
              </w:rPr>
              <w:t>Сроки оказания услуг:</w:t>
            </w:r>
          </w:p>
        </w:tc>
        <w:tc>
          <w:tcPr>
            <w:tcW w:w="7076" w:type="dxa"/>
          </w:tcPr>
          <w:p w:rsidR="00E87318" w:rsidRPr="007C4F79" w:rsidRDefault="00860275" w:rsidP="00E87318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7C4F79">
              <w:rPr>
                <w:rFonts w:ascii="Times New Roman" w:hAnsi="Times New Roman"/>
                <w:sz w:val="24"/>
                <w:szCs w:val="24"/>
              </w:rPr>
              <w:t>22 октября 2021 г.</w:t>
            </w:r>
          </w:p>
        </w:tc>
      </w:tr>
      <w:tr w:rsidR="00E87318" w:rsidRPr="007C4F79" w:rsidTr="00115E15">
        <w:tc>
          <w:tcPr>
            <w:tcW w:w="2263" w:type="dxa"/>
          </w:tcPr>
          <w:p w:rsidR="00E87318" w:rsidRPr="007C4F79" w:rsidRDefault="00E87318" w:rsidP="00115E15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7C4F79">
              <w:rPr>
                <w:rFonts w:ascii="Times New Roman" w:hAnsi="Times New Roman"/>
                <w:sz w:val="24"/>
                <w:szCs w:val="24"/>
              </w:rPr>
              <w:t>Место проведения:</w:t>
            </w:r>
          </w:p>
        </w:tc>
        <w:tc>
          <w:tcPr>
            <w:tcW w:w="7076" w:type="dxa"/>
          </w:tcPr>
          <w:p w:rsidR="00E87318" w:rsidRPr="007C4F79" w:rsidRDefault="00860275" w:rsidP="00115E15">
            <w:pPr>
              <w:shd w:val="clear" w:color="auto" w:fill="FFFFFF" w:themeFill="background1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C4F79">
              <w:rPr>
                <w:rFonts w:ascii="Times New Roman" w:hAnsi="Times New Roman"/>
                <w:sz w:val="24"/>
                <w:szCs w:val="24"/>
              </w:rPr>
              <w:t>676980, Амурская область, Константиновский район, с. Константиновка, ул. Ленина, д.31</w:t>
            </w:r>
          </w:p>
        </w:tc>
      </w:tr>
      <w:tr w:rsidR="00E87318" w:rsidRPr="007C4F79" w:rsidTr="00115E15">
        <w:tc>
          <w:tcPr>
            <w:tcW w:w="2263" w:type="dxa"/>
            <w:shd w:val="clear" w:color="auto" w:fill="FFFFFF" w:themeFill="background1"/>
          </w:tcPr>
          <w:p w:rsidR="00E87318" w:rsidRPr="007C4F79" w:rsidRDefault="00E87318" w:rsidP="00115E15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7C4F79">
              <w:rPr>
                <w:rFonts w:ascii="Times New Roman" w:hAnsi="Times New Roman"/>
                <w:sz w:val="24"/>
                <w:szCs w:val="24"/>
              </w:rPr>
              <w:t>Выполненные работы:</w:t>
            </w:r>
          </w:p>
        </w:tc>
        <w:tc>
          <w:tcPr>
            <w:tcW w:w="7076" w:type="dxa"/>
            <w:shd w:val="clear" w:color="auto" w:fill="FFFFFF" w:themeFill="background1"/>
          </w:tcPr>
          <w:p w:rsidR="00860275" w:rsidRPr="007C4F79" w:rsidRDefault="00860275" w:rsidP="00860275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7C4F79">
              <w:rPr>
                <w:rFonts w:ascii="Times New Roman" w:hAnsi="Times New Roman"/>
                <w:sz w:val="24"/>
                <w:szCs w:val="24"/>
              </w:rPr>
              <w:t>1.Знакомство с трактором и другой сельскохозяйственной техникой.</w:t>
            </w:r>
          </w:p>
          <w:p w:rsidR="00860275" w:rsidRPr="007C4F79" w:rsidRDefault="00860275" w:rsidP="00860275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7C4F79">
              <w:rPr>
                <w:rFonts w:ascii="Times New Roman" w:hAnsi="Times New Roman"/>
                <w:sz w:val="24"/>
                <w:szCs w:val="24"/>
              </w:rPr>
              <w:t xml:space="preserve">2.Выполнение простейших операций на </w:t>
            </w:r>
            <w:proofErr w:type="spellStart"/>
            <w:r w:rsidRPr="007C4F79">
              <w:rPr>
                <w:rFonts w:ascii="Times New Roman" w:hAnsi="Times New Roman"/>
                <w:sz w:val="24"/>
                <w:szCs w:val="24"/>
              </w:rPr>
              <w:t>агронавигаторе</w:t>
            </w:r>
            <w:proofErr w:type="spellEnd"/>
            <w:r w:rsidRPr="007C4F7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87318" w:rsidRPr="007C4F79" w:rsidRDefault="00860275" w:rsidP="00860275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7C4F79">
              <w:rPr>
                <w:rFonts w:ascii="Times New Roman" w:hAnsi="Times New Roman"/>
                <w:sz w:val="24"/>
                <w:szCs w:val="24"/>
              </w:rPr>
              <w:t>3.Первоначальные навыки вождения трактора с мастером.</w:t>
            </w:r>
          </w:p>
        </w:tc>
      </w:tr>
      <w:tr w:rsidR="00E87318" w:rsidRPr="007C4F79" w:rsidTr="00115E15">
        <w:tc>
          <w:tcPr>
            <w:tcW w:w="2263" w:type="dxa"/>
          </w:tcPr>
          <w:p w:rsidR="00E87318" w:rsidRPr="007C4F79" w:rsidRDefault="00E87318" w:rsidP="00115E15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4F79">
              <w:rPr>
                <w:rFonts w:ascii="Times New Roman" w:hAnsi="Times New Roman"/>
                <w:sz w:val="24"/>
                <w:szCs w:val="24"/>
              </w:rPr>
              <w:t>Результаты выполненных работ:</w:t>
            </w:r>
          </w:p>
        </w:tc>
        <w:tc>
          <w:tcPr>
            <w:tcW w:w="7076" w:type="dxa"/>
          </w:tcPr>
          <w:p w:rsidR="00E87318" w:rsidRPr="007C4F79" w:rsidRDefault="00860275" w:rsidP="00860275">
            <w:pPr>
              <w:pStyle w:val="af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  <w:bar w:val="none" w:sz="0" w:color="auto"/>
              </w:pBdr>
              <w:shd w:val="clear" w:color="auto" w:fill="FFFFFF" w:themeFill="background1"/>
              <w:ind w:left="3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4F79">
              <w:rPr>
                <w:rFonts w:ascii="Times New Roman" w:hAnsi="Times New Roman"/>
                <w:sz w:val="24"/>
                <w:szCs w:val="24"/>
                <w:lang w:val="ru-RU"/>
              </w:rPr>
              <w:t>В рамках профессиональной пробы ученики 8-9 классов в количестве 8</w:t>
            </w:r>
            <w:r w:rsidR="007C4F79" w:rsidRPr="007C4F7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(учащиеся</w:t>
            </w:r>
            <w:r w:rsidR="007F6E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МОУ Крестовоздвиженская СОШ) </w:t>
            </w:r>
            <w:r w:rsidRPr="007C4F79">
              <w:rPr>
                <w:rFonts w:ascii="Times New Roman" w:hAnsi="Times New Roman"/>
                <w:sz w:val="24"/>
                <w:szCs w:val="24"/>
                <w:lang w:val="ru-RU"/>
              </w:rPr>
              <w:t>человек получили:</w:t>
            </w:r>
          </w:p>
          <w:p w:rsidR="00860275" w:rsidRPr="007C4F79" w:rsidRDefault="00860275" w:rsidP="00860275">
            <w:pPr>
              <w:pStyle w:val="af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  <w:bar w:val="none" w:sz="0" w:color="auto"/>
              </w:pBdr>
              <w:shd w:val="clear" w:color="auto" w:fill="FFFFFF" w:themeFill="background1"/>
              <w:ind w:left="3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4F79">
              <w:rPr>
                <w:rFonts w:ascii="Times New Roman" w:hAnsi="Times New Roman"/>
                <w:sz w:val="24"/>
                <w:szCs w:val="24"/>
                <w:lang w:val="ru-RU"/>
              </w:rPr>
              <w:t>1.Сведения об элементах деятельности мастера по ремонту и обслуживанию</w:t>
            </w:r>
            <w:r w:rsidR="000F3F79" w:rsidRPr="007C4F7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сельскохозяйственной техники, о востребованности данной профессии.</w:t>
            </w:r>
          </w:p>
          <w:p w:rsidR="000F3F79" w:rsidRPr="007C4F79" w:rsidRDefault="000F3F79" w:rsidP="00860275">
            <w:pPr>
              <w:pStyle w:val="af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  <w:bar w:val="none" w:sz="0" w:color="auto"/>
              </w:pBdr>
              <w:shd w:val="clear" w:color="auto" w:fill="FFFFFF" w:themeFill="background1"/>
              <w:ind w:left="3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4F7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2.На собственном опыте узнали о своих индивидуальных качествах и способностях, выполняя задания на </w:t>
            </w:r>
            <w:proofErr w:type="spellStart"/>
            <w:r w:rsidRPr="007C4F79">
              <w:rPr>
                <w:rFonts w:ascii="Times New Roman" w:hAnsi="Times New Roman"/>
                <w:sz w:val="24"/>
                <w:szCs w:val="24"/>
                <w:lang w:val="ru-RU"/>
              </w:rPr>
              <w:t>агронавигаторе</w:t>
            </w:r>
            <w:proofErr w:type="spellEnd"/>
            <w:r w:rsidRPr="007C4F79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0F3F79" w:rsidRPr="007C4F79" w:rsidRDefault="000F3F79" w:rsidP="00860275">
            <w:pPr>
              <w:pStyle w:val="af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  <w:bar w:val="none" w:sz="0" w:color="auto"/>
              </w:pBdr>
              <w:shd w:val="clear" w:color="auto" w:fill="FFFFFF" w:themeFill="background1"/>
              <w:ind w:left="3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4F79">
              <w:rPr>
                <w:rFonts w:ascii="Times New Roman" w:hAnsi="Times New Roman"/>
                <w:sz w:val="24"/>
                <w:szCs w:val="24"/>
                <w:lang w:val="ru-RU"/>
              </w:rPr>
              <w:t>3.Прошли элементарные навыки вождения на тракторе К-700, комбайне под руководством мастера в поле.</w:t>
            </w:r>
          </w:p>
        </w:tc>
      </w:tr>
    </w:tbl>
    <w:p w:rsidR="00E87318" w:rsidRPr="00C92E99" w:rsidRDefault="00E87318" w:rsidP="00E87318">
      <w:pPr>
        <w:shd w:val="clear" w:color="auto" w:fill="FFFFFF" w:themeFill="background1"/>
        <w:jc w:val="both"/>
        <w:rPr>
          <w:sz w:val="28"/>
          <w:szCs w:val="28"/>
        </w:rPr>
      </w:pPr>
    </w:p>
    <w:p w:rsidR="00E87318" w:rsidRPr="00C92E99" w:rsidRDefault="00E87318" w:rsidP="00E87318">
      <w:pPr>
        <w:shd w:val="clear" w:color="auto" w:fill="FFFFFF" w:themeFill="background1"/>
        <w:jc w:val="both"/>
        <w:rPr>
          <w:sz w:val="28"/>
          <w:szCs w:val="28"/>
        </w:rPr>
      </w:pPr>
      <w:r w:rsidRPr="00C92E99">
        <w:rPr>
          <w:sz w:val="28"/>
          <w:szCs w:val="28"/>
        </w:rPr>
        <w:t xml:space="preserve">Отчет принял: _______________________ </w:t>
      </w:r>
    </w:p>
    <w:p w:rsidR="00E87318" w:rsidRPr="00C92E99" w:rsidRDefault="00E87318" w:rsidP="00E87318">
      <w:pPr>
        <w:shd w:val="clear" w:color="auto" w:fill="FFFFFF" w:themeFill="background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</w:t>
      </w:r>
      <w:r w:rsidRPr="00C92E99">
        <w:rPr>
          <w:sz w:val="18"/>
          <w:szCs w:val="18"/>
        </w:rPr>
        <w:t>подпись</w:t>
      </w:r>
    </w:p>
    <w:p w:rsidR="00E87318" w:rsidRPr="00C92E99" w:rsidRDefault="00E87318" w:rsidP="00E87318">
      <w:pPr>
        <w:shd w:val="clear" w:color="auto" w:fill="FFFFFF" w:themeFill="background1"/>
        <w:jc w:val="both"/>
        <w:rPr>
          <w:sz w:val="28"/>
          <w:szCs w:val="28"/>
        </w:rPr>
      </w:pPr>
    </w:p>
    <w:tbl>
      <w:tblPr>
        <w:tblW w:w="9351" w:type="dxa"/>
        <w:tblLook w:val="04A0"/>
      </w:tblPr>
      <w:tblGrid>
        <w:gridCol w:w="4673"/>
        <w:gridCol w:w="4678"/>
      </w:tblGrid>
      <w:tr w:rsidR="00E87318" w:rsidRPr="00C92E99" w:rsidTr="00115E15">
        <w:tc>
          <w:tcPr>
            <w:tcW w:w="4673" w:type="dxa"/>
          </w:tcPr>
          <w:p w:rsidR="00E87318" w:rsidRPr="00C92E99" w:rsidRDefault="00E87318" w:rsidP="00115E1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 w:themeFill="background1"/>
              <w:jc w:val="center"/>
              <w:rPr>
                <w:rFonts w:eastAsia="Arial Unicode MS"/>
                <w:b/>
                <w:sz w:val="28"/>
                <w:szCs w:val="28"/>
                <w:bdr w:val="nil"/>
              </w:rPr>
            </w:pPr>
          </w:p>
          <w:p w:rsidR="00E87318" w:rsidRPr="00C92E99" w:rsidRDefault="00E87318" w:rsidP="00115E1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 w:themeFill="background1"/>
              <w:jc w:val="center"/>
              <w:rPr>
                <w:rFonts w:eastAsia="Arial Unicode MS"/>
                <w:sz w:val="28"/>
                <w:szCs w:val="28"/>
                <w:bdr w:val="nil"/>
              </w:rPr>
            </w:pPr>
            <w:r w:rsidRPr="00C92E99">
              <w:rPr>
                <w:rFonts w:eastAsia="Arial Unicode MS"/>
                <w:b/>
                <w:sz w:val="28"/>
                <w:szCs w:val="28"/>
                <w:bdr w:val="nil"/>
              </w:rPr>
              <w:t>Заказчик</w:t>
            </w:r>
            <w:r w:rsidRPr="00C92E99">
              <w:rPr>
                <w:rFonts w:eastAsia="Arial Unicode MS"/>
                <w:sz w:val="28"/>
                <w:szCs w:val="28"/>
                <w:bdr w:val="nil"/>
              </w:rPr>
              <w:t>–</w:t>
            </w:r>
          </w:p>
          <w:p w:rsidR="00E87318" w:rsidRPr="00C92E99" w:rsidRDefault="00E87318" w:rsidP="00E8731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 w:themeFill="background1"/>
              <w:jc w:val="center"/>
              <w:rPr>
                <w:rFonts w:eastAsia="Arial Unicode MS"/>
                <w:sz w:val="28"/>
                <w:szCs w:val="28"/>
                <w:bdr w:val="nil"/>
              </w:rPr>
            </w:pPr>
          </w:p>
        </w:tc>
        <w:tc>
          <w:tcPr>
            <w:tcW w:w="4678" w:type="dxa"/>
            <w:shd w:val="clear" w:color="auto" w:fill="auto"/>
          </w:tcPr>
          <w:p w:rsidR="00E87318" w:rsidRPr="00FD52E3" w:rsidRDefault="00E87318" w:rsidP="00115E1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 w:themeFill="background1"/>
              <w:jc w:val="center"/>
              <w:rPr>
                <w:rFonts w:eastAsia="Arial Unicode MS"/>
                <w:b/>
                <w:sz w:val="28"/>
                <w:szCs w:val="28"/>
                <w:bdr w:val="nil"/>
              </w:rPr>
            </w:pPr>
          </w:p>
          <w:p w:rsidR="00E87318" w:rsidRPr="00FD52E3" w:rsidRDefault="00E87318" w:rsidP="00115E1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 w:themeFill="background1"/>
              <w:jc w:val="center"/>
              <w:rPr>
                <w:rFonts w:eastAsia="Arial Unicode MS"/>
                <w:sz w:val="28"/>
                <w:szCs w:val="28"/>
                <w:bdr w:val="nil"/>
              </w:rPr>
            </w:pPr>
            <w:r w:rsidRPr="00FD52E3">
              <w:rPr>
                <w:rFonts w:eastAsia="Arial Unicode MS"/>
                <w:b/>
                <w:bCs/>
                <w:sz w:val="28"/>
                <w:szCs w:val="28"/>
                <w:bdr w:val="nil"/>
              </w:rPr>
              <w:t>Исполнитель</w:t>
            </w:r>
            <w:r w:rsidRPr="00FD52E3">
              <w:rPr>
                <w:rFonts w:eastAsia="Arial Unicode MS"/>
                <w:sz w:val="28"/>
                <w:szCs w:val="28"/>
                <w:bdr w:val="nil"/>
              </w:rPr>
              <w:t>–</w:t>
            </w:r>
          </w:p>
          <w:p w:rsidR="00E87318" w:rsidRPr="00C92E99" w:rsidRDefault="00E87318" w:rsidP="00115E1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 w:themeFill="background1"/>
              <w:jc w:val="center"/>
              <w:rPr>
                <w:rFonts w:eastAsia="Arial Unicode MS"/>
                <w:sz w:val="28"/>
                <w:szCs w:val="28"/>
                <w:bdr w:val="nil"/>
              </w:rPr>
            </w:pPr>
          </w:p>
        </w:tc>
      </w:tr>
      <w:tr w:rsidR="00E87318" w:rsidRPr="009B6F9F" w:rsidTr="00115E15">
        <w:trPr>
          <w:trHeight w:val="1210"/>
        </w:trPr>
        <w:tc>
          <w:tcPr>
            <w:tcW w:w="4673" w:type="dxa"/>
          </w:tcPr>
          <w:p w:rsidR="00E87318" w:rsidRPr="00C92E99" w:rsidRDefault="00E87318" w:rsidP="00115E1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  <w:p w:rsidR="00E87318" w:rsidRPr="00C92E99" w:rsidRDefault="00E87318" w:rsidP="00115E1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  <w:p w:rsidR="00E87318" w:rsidRPr="00C92E99" w:rsidRDefault="00E87318" w:rsidP="00115E15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C92E99">
              <w:rPr>
                <w:sz w:val="28"/>
                <w:szCs w:val="28"/>
              </w:rPr>
              <w:t>______________ / /</w:t>
            </w:r>
          </w:p>
          <w:p w:rsidR="00E87318" w:rsidRPr="00C92E99" w:rsidRDefault="005A3F3F" w:rsidP="00115E15">
            <w:pPr>
              <w:shd w:val="clear" w:color="auto" w:fill="FFFFFF" w:themeFill="background1"/>
              <w:rPr>
                <w:sz w:val="28"/>
                <w:szCs w:val="28"/>
              </w:rPr>
            </w:pPr>
            <w:hyperlink r:id="rId23" w:history="1">
              <w:r w:rsidR="00E87318" w:rsidRPr="00C92E99">
                <w:rPr>
                  <w:color w:val="0000FF"/>
                  <w:sz w:val="28"/>
                  <w:szCs w:val="28"/>
                </w:rPr>
                <w:t>М.П.</w:t>
              </w:r>
            </w:hyperlink>
          </w:p>
        </w:tc>
        <w:tc>
          <w:tcPr>
            <w:tcW w:w="4678" w:type="dxa"/>
            <w:shd w:val="clear" w:color="auto" w:fill="auto"/>
          </w:tcPr>
          <w:p w:rsidR="00E87318" w:rsidRPr="00FD52E3" w:rsidRDefault="00E87318" w:rsidP="00115E1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 w:themeFill="background1"/>
              <w:jc w:val="center"/>
              <w:rPr>
                <w:rFonts w:eastAsia="Arial Unicode MS"/>
                <w:sz w:val="28"/>
                <w:szCs w:val="28"/>
                <w:bdr w:val="nil"/>
              </w:rPr>
            </w:pPr>
          </w:p>
          <w:p w:rsidR="00E87318" w:rsidRPr="00FD52E3" w:rsidRDefault="000F3F79" w:rsidP="00115E1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 w:themeFill="background1"/>
              <w:rPr>
                <w:rFonts w:eastAsia="Arial Unicode MS"/>
                <w:sz w:val="28"/>
                <w:szCs w:val="28"/>
                <w:bdr w:val="nil"/>
              </w:rPr>
            </w:pPr>
            <w:r>
              <w:rPr>
                <w:rFonts w:eastAsia="Arial Unicode MS"/>
                <w:sz w:val="28"/>
                <w:szCs w:val="28"/>
                <w:bdr w:val="nil"/>
              </w:rPr>
              <w:t>Директор ГПОАУ «Амурский казачий колледж»</w:t>
            </w:r>
          </w:p>
          <w:p w:rsidR="00E87318" w:rsidRPr="00FD52E3" w:rsidRDefault="00E87318" w:rsidP="00115E1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 w:themeFill="background1"/>
              <w:rPr>
                <w:rFonts w:eastAsia="Arial Unicode MS"/>
                <w:sz w:val="28"/>
                <w:szCs w:val="28"/>
                <w:bdr w:val="nil"/>
              </w:rPr>
            </w:pPr>
          </w:p>
          <w:p w:rsidR="00E87318" w:rsidRPr="00FD52E3" w:rsidRDefault="00E87318" w:rsidP="00115E1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 w:themeFill="background1"/>
              <w:rPr>
                <w:rFonts w:eastAsia="Arial Unicode MS"/>
                <w:sz w:val="28"/>
                <w:szCs w:val="28"/>
                <w:bdr w:val="nil"/>
              </w:rPr>
            </w:pPr>
          </w:p>
          <w:p w:rsidR="00E87318" w:rsidRPr="00FD52E3" w:rsidRDefault="00E87318" w:rsidP="00115E1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 w:themeFill="background1"/>
              <w:jc w:val="center"/>
              <w:rPr>
                <w:rFonts w:eastAsia="Arial Unicode MS"/>
                <w:sz w:val="28"/>
                <w:szCs w:val="28"/>
                <w:bdr w:val="nil"/>
              </w:rPr>
            </w:pPr>
            <w:r w:rsidRPr="00FD52E3">
              <w:rPr>
                <w:rFonts w:eastAsia="Arial Unicode MS"/>
                <w:sz w:val="28"/>
                <w:szCs w:val="28"/>
                <w:bdr w:val="nil"/>
              </w:rPr>
              <w:t>______________ / /</w:t>
            </w:r>
            <w:r w:rsidR="000F3F79">
              <w:rPr>
                <w:rFonts w:eastAsia="Arial Unicode MS"/>
                <w:sz w:val="28"/>
                <w:szCs w:val="28"/>
                <w:bdr w:val="nil"/>
              </w:rPr>
              <w:t>С.С.Каюков</w:t>
            </w:r>
          </w:p>
          <w:p w:rsidR="00E87318" w:rsidRPr="009B6F9F" w:rsidRDefault="00E87318" w:rsidP="00115E1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 w:themeFill="background1"/>
              <w:rPr>
                <w:rFonts w:eastAsia="Arial Unicode MS"/>
                <w:sz w:val="28"/>
                <w:szCs w:val="28"/>
                <w:bdr w:val="nil"/>
              </w:rPr>
            </w:pPr>
            <w:r w:rsidRPr="00FD52E3">
              <w:rPr>
                <w:sz w:val="28"/>
                <w:szCs w:val="28"/>
              </w:rPr>
              <w:t xml:space="preserve">             </w:t>
            </w:r>
            <w:hyperlink r:id="rId24" w:history="1">
              <w:r w:rsidRPr="00FD52E3">
                <w:rPr>
                  <w:rFonts w:eastAsia="Arial Unicode MS"/>
                  <w:color w:val="0000FF"/>
                  <w:sz w:val="28"/>
                  <w:szCs w:val="28"/>
                  <w:bdr w:val="nil"/>
                </w:rPr>
                <w:t>М.П.</w:t>
              </w:r>
            </w:hyperlink>
            <w:r w:rsidRPr="00FD52E3">
              <w:rPr>
                <w:rFonts w:eastAsia="Arial Unicode MS"/>
                <w:sz w:val="28"/>
                <w:szCs w:val="28"/>
                <w:bdr w:val="nil"/>
              </w:rPr>
              <w:t xml:space="preserve">     </w:t>
            </w:r>
          </w:p>
        </w:tc>
      </w:tr>
    </w:tbl>
    <w:p w:rsidR="00E87318" w:rsidRDefault="00E87318" w:rsidP="00E87318">
      <w:pPr>
        <w:shd w:val="clear" w:color="auto" w:fill="FFFFFF" w:themeFill="background1"/>
        <w:rPr>
          <w:sz w:val="28"/>
          <w:szCs w:val="28"/>
        </w:rPr>
      </w:pPr>
    </w:p>
    <w:p w:rsidR="00E87318" w:rsidRDefault="00E87318" w:rsidP="00E87318">
      <w:pPr>
        <w:shd w:val="clear" w:color="auto" w:fill="FFFFFF" w:themeFill="background1"/>
        <w:rPr>
          <w:sz w:val="28"/>
          <w:szCs w:val="28"/>
        </w:rPr>
      </w:pPr>
    </w:p>
    <w:p w:rsidR="00E87318" w:rsidRDefault="00E87318" w:rsidP="00E87318">
      <w:pPr>
        <w:shd w:val="clear" w:color="auto" w:fill="FFFFFF" w:themeFill="background1"/>
        <w:rPr>
          <w:sz w:val="28"/>
          <w:szCs w:val="28"/>
        </w:rPr>
      </w:pPr>
    </w:p>
    <w:p w:rsidR="00E87318" w:rsidRDefault="00E87318" w:rsidP="00E87318">
      <w:pPr>
        <w:shd w:val="clear" w:color="auto" w:fill="FFFFFF" w:themeFill="background1"/>
        <w:rPr>
          <w:sz w:val="28"/>
          <w:szCs w:val="28"/>
        </w:rPr>
      </w:pPr>
    </w:p>
    <w:p w:rsidR="00E87318" w:rsidRDefault="00E87318" w:rsidP="00E87318">
      <w:pPr>
        <w:shd w:val="clear" w:color="auto" w:fill="FFFFFF" w:themeFill="background1"/>
        <w:rPr>
          <w:sz w:val="28"/>
          <w:szCs w:val="28"/>
        </w:rPr>
      </w:pPr>
    </w:p>
    <w:p w:rsidR="00E87318" w:rsidRDefault="00E87318" w:rsidP="00E87318">
      <w:pPr>
        <w:shd w:val="clear" w:color="auto" w:fill="FFFFFF" w:themeFill="background1"/>
        <w:rPr>
          <w:sz w:val="28"/>
          <w:szCs w:val="28"/>
        </w:rPr>
      </w:pPr>
    </w:p>
    <w:p w:rsidR="00B97BD4" w:rsidRPr="00E87318" w:rsidRDefault="00B97BD4" w:rsidP="00E87318"/>
    <w:sectPr w:rsidR="00B97BD4" w:rsidRPr="00E87318" w:rsidSect="005A3F3F">
      <w:footerReference w:type="default" r:id="rId25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5B52" w:rsidRDefault="00F65B52">
      <w:r>
        <w:separator/>
      </w:r>
    </w:p>
  </w:endnote>
  <w:endnote w:type="continuationSeparator" w:id="0">
    <w:p w:rsidR="00F65B52" w:rsidRDefault="00F65B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BD4" w:rsidRDefault="005A3F3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 w:rsidR="008C43D2">
      <w:rPr>
        <w:color w:val="000000"/>
      </w:rPr>
      <w:instrText>PAGE</w:instrText>
    </w:r>
    <w:r>
      <w:rPr>
        <w:color w:val="000000"/>
      </w:rPr>
      <w:fldChar w:fldCharType="separate"/>
    </w:r>
    <w:r w:rsidR="00F7701C">
      <w:rPr>
        <w:noProof/>
        <w:color w:val="000000"/>
      </w:rPr>
      <w:t>9</w:t>
    </w:r>
    <w:r>
      <w:rPr>
        <w:color w:val="000000"/>
      </w:rPr>
      <w:fldChar w:fldCharType="end"/>
    </w:r>
  </w:p>
  <w:p w:rsidR="00B97BD4" w:rsidRDefault="00B97BD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5B52" w:rsidRDefault="00F65B52">
      <w:r>
        <w:separator/>
      </w:r>
    </w:p>
  </w:footnote>
  <w:footnote w:type="continuationSeparator" w:id="0">
    <w:p w:rsidR="00F65B52" w:rsidRDefault="00F65B5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17A9F"/>
    <w:multiLevelType w:val="multilevel"/>
    <w:tmpl w:val="0C009F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D5A6261"/>
    <w:multiLevelType w:val="multilevel"/>
    <w:tmpl w:val="C1FA22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649245A"/>
    <w:multiLevelType w:val="multilevel"/>
    <w:tmpl w:val="A0429DF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F861C67"/>
    <w:multiLevelType w:val="multilevel"/>
    <w:tmpl w:val="85BAAAB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D3695B"/>
    <w:multiLevelType w:val="multilevel"/>
    <w:tmpl w:val="17625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B53448"/>
    <w:multiLevelType w:val="multilevel"/>
    <w:tmpl w:val="D9F068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6">
    <w:nsid w:val="59EB5151"/>
    <w:multiLevelType w:val="hybridMultilevel"/>
    <w:tmpl w:val="E56E6322"/>
    <w:lvl w:ilvl="0" w:tplc="7AC4167C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117CE2"/>
    <w:multiLevelType w:val="multilevel"/>
    <w:tmpl w:val="7A24498E"/>
    <w:lvl w:ilvl="0">
      <w:start w:val="1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912" w:hanging="480"/>
      </w:pPr>
      <w:rPr>
        <w:b w:val="0"/>
      </w:rPr>
    </w:lvl>
    <w:lvl w:ilvl="2">
      <w:start w:val="1"/>
      <w:numFmt w:val="decimal"/>
      <w:lvlText w:val="%1.%2.%3."/>
      <w:lvlJc w:val="left"/>
      <w:pPr>
        <w:ind w:left="1584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2016" w:hanging="720"/>
      </w:pPr>
    </w:lvl>
    <w:lvl w:ilvl="4">
      <w:start w:val="1"/>
      <w:numFmt w:val="decimal"/>
      <w:lvlText w:val="%1.%2.%3.%4.%5."/>
      <w:lvlJc w:val="left"/>
      <w:pPr>
        <w:ind w:left="2808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4032" w:hanging="1440"/>
      </w:pPr>
    </w:lvl>
    <w:lvl w:ilvl="7">
      <w:start w:val="1"/>
      <w:numFmt w:val="decimal"/>
      <w:lvlText w:val="%1.%2.%3.%4.%5.%6.%7.%8."/>
      <w:lvlJc w:val="left"/>
      <w:pPr>
        <w:ind w:left="4464" w:hanging="1440"/>
      </w:pPr>
    </w:lvl>
    <w:lvl w:ilvl="8">
      <w:start w:val="1"/>
      <w:numFmt w:val="decimal"/>
      <w:lvlText w:val="%1.%2.%3.%4.%5.%6.%7.%8.%9."/>
      <w:lvlJc w:val="left"/>
      <w:pPr>
        <w:ind w:left="5256" w:hanging="180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3"/>
  </w:num>
  <w:num w:numId="5">
    <w:abstractNumId w:val="1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7BD4"/>
    <w:rsid w:val="000379BE"/>
    <w:rsid w:val="000D4F1E"/>
    <w:rsid w:val="000F3F79"/>
    <w:rsid w:val="0017451F"/>
    <w:rsid w:val="00186882"/>
    <w:rsid w:val="002A2C76"/>
    <w:rsid w:val="003E628D"/>
    <w:rsid w:val="00424EBA"/>
    <w:rsid w:val="004402E0"/>
    <w:rsid w:val="004566DE"/>
    <w:rsid w:val="004A02BE"/>
    <w:rsid w:val="00520D75"/>
    <w:rsid w:val="005A3F3F"/>
    <w:rsid w:val="00613B87"/>
    <w:rsid w:val="006669A5"/>
    <w:rsid w:val="006D176F"/>
    <w:rsid w:val="0071104A"/>
    <w:rsid w:val="007155F2"/>
    <w:rsid w:val="007927D8"/>
    <w:rsid w:val="007C4F79"/>
    <w:rsid w:val="007D43EE"/>
    <w:rsid w:val="007F6E51"/>
    <w:rsid w:val="00860275"/>
    <w:rsid w:val="008B319F"/>
    <w:rsid w:val="008B6323"/>
    <w:rsid w:val="008C43D2"/>
    <w:rsid w:val="008E5C5E"/>
    <w:rsid w:val="0092023E"/>
    <w:rsid w:val="0093060A"/>
    <w:rsid w:val="00AB0D48"/>
    <w:rsid w:val="00B441B6"/>
    <w:rsid w:val="00B97BD4"/>
    <w:rsid w:val="00C31D45"/>
    <w:rsid w:val="00CB56B2"/>
    <w:rsid w:val="00CF1399"/>
    <w:rsid w:val="00D30806"/>
    <w:rsid w:val="00D717D5"/>
    <w:rsid w:val="00DD58BA"/>
    <w:rsid w:val="00E646B3"/>
    <w:rsid w:val="00E87318"/>
    <w:rsid w:val="00EA6BE6"/>
    <w:rsid w:val="00F3318A"/>
    <w:rsid w:val="00F65B52"/>
    <w:rsid w:val="00F770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A3F3F"/>
  </w:style>
  <w:style w:type="paragraph" w:styleId="1">
    <w:name w:val="heading 1"/>
    <w:basedOn w:val="a"/>
    <w:next w:val="a"/>
    <w:rsid w:val="005A3F3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5A3F3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5A3F3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5A3F3F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rsid w:val="005A3F3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rsid w:val="005A3F3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5A3F3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5A3F3F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5A3F3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5A3F3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rsid w:val="005A3F3F"/>
    <w:tblPr>
      <w:tblStyleRowBandSize w:val="1"/>
      <w:tblStyleColBandSize w:val="1"/>
      <w:tblCellMar>
        <w:top w:w="0" w:type="dxa"/>
        <w:left w:w="40" w:type="dxa"/>
        <w:bottom w:w="0" w:type="dxa"/>
        <w:right w:w="40" w:type="dxa"/>
      </w:tblCellMar>
    </w:tblPr>
  </w:style>
  <w:style w:type="table" w:customStyle="1" w:styleId="a7">
    <w:basedOn w:val="TableNormal"/>
    <w:rsid w:val="005A3F3F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5A3F3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rsid w:val="005A3F3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rsid w:val="005A3F3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b">
    <w:name w:val="annotation text"/>
    <w:basedOn w:val="a"/>
    <w:link w:val="ac"/>
    <w:uiPriority w:val="99"/>
    <w:semiHidden/>
    <w:unhideWhenUsed/>
    <w:rsid w:val="005A3F3F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5A3F3F"/>
    <w:rPr>
      <w:sz w:val="20"/>
      <w:szCs w:val="20"/>
    </w:rPr>
  </w:style>
  <w:style w:type="character" w:styleId="ad">
    <w:name w:val="annotation reference"/>
    <w:basedOn w:val="a0"/>
    <w:uiPriority w:val="99"/>
    <w:semiHidden/>
    <w:unhideWhenUsed/>
    <w:rsid w:val="005A3F3F"/>
    <w:rPr>
      <w:sz w:val="16"/>
      <w:szCs w:val="16"/>
    </w:rPr>
  </w:style>
  <w:style w:type="paragraph" w:styleId="ae">
    <w:name w:val="Balloon Text"/>
    <w:basedOn w:val="a"/>
    <w:link w:val="af"/>
    <w:uiPriority w:val="99"/>
    <w:semiHidden/>
    <w:unhideWhenUsed/>
    <w:rsid w:val="006669A5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6669A5"/>
    <w:rPr>
      <w:rFonts w:ascii="Segoe UI" w:hAnsi="Segoe UI" w:cs="Segoe UI"/>
      <w:sz w:val="18"/>
      <w:szCs w:val="18"/>
    </w:rPr>
  </w:style>
  <w:style w:type="paragraph" w:styleId="af0">
    <w:name w:val="List Paragraph"/>
    <w:aliases w:val="Содержание. 2 уровень,Варианты ответов,A_маркированный_список,Use Case List Paragraph,Второй абзац списка,Абзац маркированнный,UL,Маркированный список_уровень1,Нумерованный многоуровневый,Bullet Points,Bullet List,FooterText,numbered,Маркер"/>
    <w:basedOn w:val="a"/>
    <w:link w:val="af1"/>
    <w:uiPriority w:val="34"/>
    <w:qFormat/>
    <w:rsid w:val="008B6323"/>
    <w:pPr>
      <w:pBdr>
        <w:top w:val="nil"/>
        <w:left w:val="nil"/>
        <w:bottom w:val="nil"/>
        <w:right w:val="nil"/>
        <w:between w:val="nil"/>
        <w:bar w:val="nil"/>
      </w:pBdr>
      <w:ind w:left="720"/>
      <w:contextualSpacing/>
    </w:pPr>
    <w:rPr>
      <w:rFonts w:eastAsia="Arial Unicode MS"/>
      <w:bdr w:val="nil"/>
      <w:lang w:val="en-US" w:eastAsia="en-US"/>
    </w:rPr>
  </w:style>
  <w:style w:type="character" w:customStyle="1" w:styleId="af1">
    <w:name w:val="Абзац списка Знак"/>
    <w:aliases w:val="Содержание. 2 уровень Знак,Варианты ответов Знак,A_маркированный_список Знак,Use Case List Paragraph Знак,Второй абзац списка Знак,Абзац маркированнный Знак,UL Знак,Маркированный список_уровень1 Знак,Нумерованный многоуровневый Знак"/>
    <w:link w:val="af0"/>
    <w:uiPriority w:val="34"/>
    <w:qFormat/>
    <w:rsid w:val="008B6323"/>
    <w:rPr>
      <w:rFonts w:eastAsia="Arial Unicode MS"/>
      <w:bdr w:val="nil"/>
      <w:lang w:val="en-US" w:eastAsia="en-US"/>
    </w:rPr>
  </w:style>
  <w:style w:type="table" w:styleId="af2">
    <w:name w:val="Table Grid"/>
    <w:basedOn w:val="a1"/>
    <w:uiPriority w:val="39"/>
    <w:qFormat/>
    <w:rsid w:val="008B6323"/>
    <w:rPr>
      <w:rFonts w:ascii="Calibri" w:eastAsia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af4"/>
    <w:uiPriority w:val="99"/>
    <w:unhideWhenUsed/>
    <w:rsid w:val="00E8731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E87318"/>
  </w:style>
  <w:style w:type="paragraph" w:styleId="af5">
    <w:name w:val="footer"/>
    <w:basedOn w:val="a"/>
    <w:link w:val="af6"/>
    <w:uiPriority w:val="99"/>
    <w:unhideWhenUsed/>
    <w:rsid w:val="00E8731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E87318"/>
  </w:style>
  <w:style w:type="paragraph" w:styleId="af7">
    <w:name w:val="annotation subject"/>
    <w:basedOn w:val="ab"/>
    <w:next w:val="ab"/>
    <w:link w:val="af8"/>
    <w:uiPriority w:val="99"/>
    <w:semiHidden/>
    <w:unhideWhenUsed/>
    <w:rsid w:val="00424EBA"/>
    <w:rPr>
      <w:b/>
      <w:bCs/>
    </w:rPr>
  </w:style>
  <w:style w:type="character" w:customStyle="1" w:styleId="af8">
    <w:name w:val="Тема примечания Знак"/>
    <w:basedOn w:val="ac"/>
    <w:link w:val="af7"/>
    <w:uiPriority w:val="99"/>
    <w:semiHidden/>
    <w:rsid w:val="00424EBA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24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79043F73EDC4B3B3E88E184C1D921E38E207444579C0F7C829C858BCAA290C79AB89D485DF2E8CE4w2K8N" TargetMode="External"/><Relationship Id="rId7" Type="http://schemas.openxmlformats.org/officeDocument/2006/relationships/endnotes" Target="endnotes.xml"/><Relationship Id="rId17" Type="http://schemas.microsoft.com/office/2007/relationships/hdphoto" Target="media/hdphoto2.wdp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hyperlink" Target="consultantplus://offline/ref=79043F73EDC4B3B3E88E184C1D921E38E207444579C0F7C829C858BCAA290C79AB89D485DF2E8CE4w2K8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consultantplus://offline/ref=79043F73EDC4B3B3E88E184C1D921E38E207444579C0F7C829C858BCAA290C79AB89D485DF2E8CE4w2K8N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hyperlink" Target="consultantplus://offline/ref=79043F73EDC4B3B3E88E184C1D921E38E207444579C0F7C829C858BCAA290C79AB89D485DF2E8CE4w2K8N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F1AFD5-A204-4A85-A03C-49559BC34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18</Pages>
  <Words>5784</Words>
  <Characters>32974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Marina</cp:lastModifiedBy>
  <cp:revision>9</cp:revision>
  <cp:lastPrinted>2021-12-21T00:23:00Z</cp:lastPrinted>
  <dcterms:created xsi:type="dcterms:W3CDTF">2021-10-28T01:08:00Z</dcterms:created>
  <dcterms:modified xsi:type="dcterms:W3CDTF">2023-03-29T00:33:00Z</dcterms:modified>
</cp:coreProperties>
</file>