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CC" w:rsidRPr="00551B7F" w:rsidRDefault="00551B7F" w:rsidP="00551B7F">
      <w:pPr>
        <w:spacing w:after="0" w:line="276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831CC" w:rsidRPr="00551B7F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программы: 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Наименование профессионального направления:</w:t>
      </w:r>
      <w:r w:rsidRPr="00551B7F">
        <w:rPr>
          <w:rFonts w:ascii="Times New Roman" w:hAnsi="Times New Roman" w:cs="Times New Roman"/>
          <w:bCs/>
          <w:sz w:val="24"/>
          <w:szCs w:val="24"/>
        </w:rPr>
        <w:t xml:space="preserve"> Агроном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bCs/>
          <w:sz w:val="24"/>
          <w:szCs w:val="24"/>
        </w:rPr>
        <w:t>Уровень сложности базовый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Формат проведения: </w:t>
      </w:r>
      <w:proofErr w:type="gramStart"/>
      <w:r w:rsidRPr="00551B7F">
        <w:rPr>
          <w:rFonts w:ascii="Times New Roman" w:hAnsi="Times New Roman" w:cs="Times New Roman"/>
          <w:sz w:val="24"/>
          <w:szCs w:val="24"/>
        </w:rPr>
        <w:t>очная</w:t>
      </w:r>
      <w:proofErr w:type="gramEnd"/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Время проведения: 90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Возрастная категория: 6-7/8-9/10-11 класс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Доступность для участников с ОВЗ: нет. 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Pr="00551B7F">
        <w:rPr>
          <w:rFonts w:ascii="Times New Roman" w:hAnsi="Times New Roman" w:cs="Times New Roman"/>
          <w:iCs/>
          <w:sz w:val="24"/>
          <w:szCs w:val="24"/>
        </w:rPr>
        <w:t>ГПОАУ АО «Амурский казачий колледж» Захарова Е.А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 .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6684"/>
        <w:gridCol w:w="1666"/>
      </w:tblGrid>
      <w:tr w:rsidR="001831CC" w:rsidRPr="00551B7F" w:rsidTr="00751C56">
        <w:tc>
          <w:tcPr>
            <w:tcW w:w="898" w:type="pct"/>
            <w:vMerge w:val="restar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3602" w:type="pct"/>
            <w:vMerge w:val="restar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Примерное время на блок в зависимости от общего времени проведения мероприятия</w:t>
            </w:r>
          </w:p>
        </w:tc>
      </w:tr>
      <w:tr w:rsidR="001831CC" w:rsidRPr="00551B7F" w:rsidTr="00751C56">
        <w:tc>
          <w:tcPr>
            <w:tcW w:w="898" w:type="pct"/>
            <w:vMerge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  <w:vMerge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</w:tr>
      <w:tr w:rsidR="001831CC" w:rsidRPr="00551B7F" w:rsidTr="00751C56">
        <w:tc>
          <w:tcPr>
            <w:tcW w:w="898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602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современном мире  Агроном  —  это специалист сельского хозяйства.  Он хорошо знает законы земледелия, законы агрономии. Знания этих законов помогают агроному выращивать высокие урожаи сельскохозяйственных растений. Агроном — профессия древняя. Слово "агроном" произошло от двух греческих слов: "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агрос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" — поле и "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номос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" — закон.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В Древнем Египте, Древней Греции, Китае, Индии и Древнем Риме, уже несколько тысяч лет назад, люди знали правила и наставления по обработке земли и выращиванию сельскохозяйственных растений.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Первыми агрономами были люди, которые начали выращивать дикорастущие растения, заниматься их одомашниванием. До появления письменности агрономические знания передавались устно от отца к сыну, от поколения к поколению. 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агроном</w:t>
            </w:r>
            <w:r w:rsidRPr="00551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 разносторонний специалист сельскохозяйственного производства. Ему до тонкостей известно все, что связано с выращиванием растений, то есть их агротехника: способы обработки почвы, сроки и способы сева и уборки урожая, особенности ухода за посевами и посадками. 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Агроном хорошо знает, как ухаживать за растениями, какие и когда применять удобрения, сколько удобрений надо вносить на каждый гектар для получения хорошего урожая, как вести борьбу с сорняками, болезнями и вредителями. 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успешно выполнять свои функции, агроном должен в </w:t>
            </w: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первую очередь иметь такие качества личности, как </w:t>
            </w:r>
          </w:p>
          <w:p w:rsidR="001831CC" w:rsidRPr="00551B7F" w:rsidRDefault="001831CC" w:rsidP="00551B7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инициативность, </w:t>
            </w:r>
          </w:p>
          <w:p w:rsidR="001831CC" w:rsidRPr="00551B7F" w:rsidRDefault="001831CC" w:rsidP="00551B7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оперативность, </w:t>
            </w:r>
          </w:p>
          <w:p w:rsidR="001831CC" w:rsidRPr="00551B7F" w:rsidRDefault="001831CC" w:rsidP="00551B7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творческое отношение к труду, </w:t>
            </w:r>
          </w:p>
          <w:p w:rsidR="001831CC" w:rsidRPr="00551B7F" w:rsidRDefault="001831CC" w:rsidP="00551B7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быть наблюдательным, </w:t>
            </w:r>
          </w:p>
          <w:p w:rsidR="001831CC" w:rsidRPr="00551B7F" w:rsidRDefault="001831CC" w:rsidP="00551B7F">
            <w:pPr>
              <w:numPr>
                <w:ilvl w:val="0"/>
                <w:numId w:val="3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замечать и учитывать в своей работе происходящие в природе изменения.</w:t>
            </w: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</w:tr>
      <w:tr w:rsidR="001831CC" w:rsidRPr="00551B7F" w:rsidTr="00751C56">
        <w:tc>
          <w:tcPr>
            <w:tcW w:w="898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задания</w:t>
            </w:r>
          </w:p>
        </w:tc>
        <w:tc>
          <w:tcPr>
            <w:tcW w:w="3602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качества зерна.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объемной массы зерна метрической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пуркой</w:t>
            </w:r>
            <w:proofErr w:type="spellEnd"/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зерна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Фитоэкспертиза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зерновых культур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зерна, в соответствии с ГОСТ</w:t>
            </w: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831CC" w:rsidRPr="00551B7F" w:rsidTr="00751C56">
        <w:tc>
          <w:tcPr>
            <w:tcW w:w="898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3602" w:type="pct"/>
            <w:shd w:val="clear" w:color="auto" w:fill="auto"/>
          </w:tcPr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объясняет порядок выполнения исследований и оборудования. 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объединённую пробу из точечных проб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Семена объединенной пробы высыпают на гладкую поверхность, тщательно перемешивают и разравнивают в виде квадрата толщиной до 1,5 см для мелкосеменных культур, а затем при помощи линеек делят семена по диагонали на четыре треугольника.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противоположных треугольников семена объединяют для составления первой средней пробы, а семена двух оставшихся треугольников для второй и третьей средних проб.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средняя проба будет использована для определения чистоты, массы 1000 семян, всхожести, энергии прорастания. Ее помещают в мешочек из плотной ткани, внутрь мешочка вкладывают этикетку с характеристикой партии семян. 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Собрать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пурку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инструкции, определить натуру зерна дважды, вычислить натуру зерна.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Взять влагомер, установить культуру, заполнить зерном и сделать повторные измерения, вычислить влажность зерна.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Сравнить полученные показатели с ГОСТ и сделать вывод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</w:tr>
      <w:tr w:rsidR="001831CC" w:rsidRPr="00551B7F" w:rsidTr="00751C56">
        <w:tc>
          <w:tcPr>
            <w:tcW w:w="898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Контроль и оценка</w:t>
            </w:r>
          </w:p>
        </w:tc>
        <w:tc>
          <w:tcPr>
            <w:tcW w:w="3602" w:type="pct"/>
            <w:shd w:val="clear" w:color="auto" w:fill="auto"/>
          </w:tcPr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Качество зерна определено</w:t>
            </w:r>
          </w:p>
          <w:p w:rsidR="001831CC" w:rsidRPr="00551B7F" w:rsidRDefault="001831CC" w:rsidP="00551B7F">
            <w:pPr>
              <w:numPr>
                <w:ilvl w:val="0"/>
                <w:numId w:val="4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оборудованием, справочным материалом, проявление интереса к этапам исследования зерна. </w:t>
            </w:r>
          </w:p>
        </w:tc>
        <w:tc>
          <w:tcPr>
            <w:tcW w:w="500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Проект по ранней профессиональной ориентации учащихся 6-11 классов общеобразовательных организаций «Билет в будущее» решает задачу повышения осознанности подростков в выборе профессии. В рамках проекта на первом этапе участники проходят ряд онлайн-диагностик, определяющих их склонности, жизненные установки, уровень осознанности и готовности к профессиональному самоопределению. На втором этапе подростки участвуют в профессиональных пробах, где имеют возможность на практике попробовать свои силы в интересных для себя сферах: выточить деталь, написать код для программы, испечь торт, сделать чертеж и т.п. В рамках практических мероприятий высока роль наставника – именно он знакомит подростка с основной информацией о профессиональной области, под его руководством участник выполняет заданную рабочую операцию, получает оценку результата и обратную связь с рекомендациями по развитию. По итогам участия в мероприятиях на электронном ресурсе (Платформе) накапливается цифровой след подростка. На его основе система формирует рекомендацию по построению индивидуальной образовательной траектории. 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В проекте принимают участие подростки разного возраста и уровня готовности, в том числе с инвалидностью и ограниченными возможностями здоровья. Выделяется три возрастных категории участников: 6-7, 8-9 и 10-11 классы.  </w:t>
      </w:r>
    </w:p>
    <w:p w:rsidR="001831CC" w:rsidRPr="00551B7F" w:rsidRDefault="001831CC" w:rsidP="00551B7F">
      <w:pPr>
        <w:numPr>
          <w:ilvl w:val="0"/>
          <w:numId w:val="1"/>
        </w:numPr>
        <w:spacing w:after="0" w:line="276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Практические мероприятия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 xml:space="preserve">2.1 Формат практических мероприятий. 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Основной формат практических мероприятий проекта: профессиональная проба. 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В ходе профессиональной пробы участники решают одну или несколько практических задач и выполняют реальные рабочие операции, относящиеся к конкретной профессиональной области. Проба подразумевает работу участников с материалами, инструментами, оборудованием, программным обеспечением, без игровой адаптации и в условиях, максимально приближенных </w:t>
      </w:r>
      <w:proofErr w:type="gramStart"/>
      <w:r w:rsidRPr="00551B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51B7F">
        <w:rPr>
          <w:rFonts w:ascii="Times New Roman" w:hAnsi="Times New Roman" w:cs="Times New Roman"/>
          <w:sz w:val="24"/>
          <w:szCs w:val="24"/>
        </w:rPr>
        <w:t xml:space="preserve"> реальным. В ходе пробы участники взаимодействуют с наставником, являющимся носителем профессиональных компетенций, получая от него теоретические знания, практические рекомендации, обратную связь и оценку по итогам пробы.  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 xml:space="preserve">. Инфраструктурный лист 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1904"/>
        <w:gridCol w:w="3390"/>
        <w:gridCol w:w="1424"/>
        <w:gridCol w:w="1289"/>
        <w:gridCol w:w="1801"/>
      </w:tblGrid>
      <w:tr w:rsidR="001831CC" w:rsidRPr="00551B7F" w:rsidTr="00751C56">
        <w:trPr>
          <w:trHeight w:val="693"/>
        </w:trPr>
        <w:tc>
          <w:tcPr>
            <w:tcW w:w="1044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65239"/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7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95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необходимости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(необходимо/</w:t>
            </w:r>
            <w:proofErr w:type="gramEnd"/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/>
                <w:sz w:val="24"/>
                <w:szCs w:val="24"/>
              </w:rPr>
              <w:t>опционально)</w:t>
            </w: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электронные лабораторные весы ВК 3000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ПХ-1М литровая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ПХ-1М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натуры - массы зерна в одном литре. Допустимая погрешность определения массы зерна,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: от 1 до 4.Габаритные размеры, мм: 300х215х870. Масса,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: 4,6.Диапазон рабочих температур, °C: от +15 до +25.  Относительная влажность воздуха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, %: 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от 45 до 75. Средний срок службы, лет, не менее: 12.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Совочек лабораторный 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Совочек  предназначен для лабораторных работ при определении засоренности зерна.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Шпатель зерновой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Шпатель лабораторный МЛИ-5 применяют при разборке образцов зерна, отделения примесей, для снятия осадков с фильтров, растирания, набирания вещества при взвешивании на весах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Полиэтиленовые фасовочные пакеты в рулоне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Пакеты фасовочные для хранения, транспортировки и замораживания продуктов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Разделочная доска —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 предназначенный для резания или разрубания предметов. Представляет собой плиту с плоской или слегка вогнутой рабочей поверхностью, выполненную из материала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не сильно затупляет  ножи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Калькуля́тор</w:t>
            </w:r>
            <w:proofErr w:type="spellEnd"/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— электронное вычислительное устройство для выполнения операций над числами или алгебраическими формулами.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для отобранных образцов зерна КХОЗ- 1/2 л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Коробка для хранения проб зерна пластиковая с крышкой.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Влагомер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влажности зерна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619"/>
        </w:trPr>
        <w:tc>
          <w:tcPr>
            <w:tcW w:w="1044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Зерно пшеницы</w:t>
            </w:r>
          </w:p>
        </w:tc>
        <w:tc>
          <w:tcPr>
            <w:tcW w:w="1867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595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763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10 кг</w:t>
            </w:r>
          </w:p>
        </w:tc>
        <w:tc>
          <w:tcPr>
            <w:tcW w:w="731" w:type="pct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>. Приложение и дополнения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4673"/>
      </w:tblGrid>
      <w:tr w:rsidR="001831CC" w:rsidRPr="00551B7F" w:rsidTr="00751C56">
        <w:tc>
          <w:tcPr>
            <w:tcW w:w="4672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4673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831CC" w:rsidRPr="00551B7F" w:rsidTr="00751C56">
        <w:tc>
          <w:tcPr>
            <w:tcW w:w="4672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: // </w:t>
            </w:r>
            <w:r w:rsidRPr="0055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agronomy</w:t>
            </w: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3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база данных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Агрикола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ВИНИТИ</w:t>
            </w:r>
          </w:p>
        </w:tc>
      </w:tr>
      <w:tr w:rsidR="001831CC" w:rsidRPr="00551B7F" w:rsidTr="00751C56">
        <w:trPr>
          <w:trHeight w:val="1392"/>
        </w:trPr>
        <w:tc>
          <w:tcPr>
            <w:tcW w:w="4672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Верещагин Н.И. Организация и технология механизированных работ в растениеводстве (11-е из.)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«Академия», 2017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2. Левитин М.М Сельскохозяйственная фитопатология.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, 2018г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3. Таланов И.П. Растениеводство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:учеб. Пособие для 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СПО / И.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Таланов – 2-е изд.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М. Издательство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2017 – 321 с. {40} с.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Цв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. Вкл. – Серия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образование.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Третьяков Н.Н. Агрономия 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учреждений сред. Проф. образования / Третьяков Н.Н., Б.А. Ягодин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А.М.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Туликов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;под ред.Н.Н. Третьякова .- 475 с. (Учебник и учеб. Пособия для учреждений сред. 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Проф. Образования)/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, 2017</w:t>
            </w:r>
            <w:proofErr w:type="gramEnd"/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5. Чебаненко С.И Защита растений, древесные породы.</w:t>
            </w:r>
            <w:proofErr w:type="gram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Юрайт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, 2018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6. Мешков А.В.  Овощеводство Лань, 2017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Кривко</w:t>
            </w:r>
            <w:proofErr w:type="spellEnd"/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Н.П. Плодоводство Лань, 2018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sz w:val="24"/>
                <w:szCs w:val="24"/>
              </w:rPr>
              <w:t>8. Васько В.Т.  Основы семеноведения полевых культур Лань, 2017</w:t>
            </w:r>
          </w:p>
        </w:tc>
        <w:tc>
          <w:tcPr>
            <w:tcW w:w="4673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Учебное издание</w:t>
            </w:r>
          </w:p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CC" w:rsidRPr="00551B7F" w:rsidTr="00751C56">
        <w:trPr>
          <w:trHeight w:val="876"/>
        </w:trPr>
        <w:tc>
          <w:tcPr>
            <w:tcW w:w="4672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дополнительной профессиональной программе повышения квалификации преподавателей (мастеров производственного обучения)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«АГРОНОМИЯ</w:t>
            </w:r>
          </w:p>
        </w:tc>
        <w:tc>
          <w:tcPr>
            <w:tcW w:w="4673" w:type="dxa"/>
            <w:shd w:val="clear" w:color="auto" w:fill="auto"/>
          </w:tcPr>
          <w:p w:rsidR="001831CC" w:rsidRPr="00551B7F" w:rsidRDefault="001831CC" w:rsidP="00551B7F">
            <w:pPr>
              <w:spacing w:after="0" w:line="276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</w:tr>
    </w:tbl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51B7F" w:rsidRDefault="00551B7F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_Toc138840252"/>
    </w:p>
    <w:p w:rsidR="00551B7F" w:rsidRDefault="00551B7F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АГРОНОМ (ТОП-63)</w:t>
      </w:r>
      <w:bookmarkEnd w:id="1"/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>. ПАСПОРТ ПРОГРАММЫ ПРОФЕССИОНАЛЬНОЙ ПРОБЫ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Профессиональная среда: аграрная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Профессиональное направление: агроном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Автор программы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</w:rPr>
        <w:t>Контакты автора</w:t>
      </w:r>
    </w:p>
    <w:tbl>
      <w:tblPr>
        <w:tblW w:w="10133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085"/>
        <w:gridCol w:w="1386"/>
        <w:gridCol w:w="1449"/>
        <w:gridCol w:w="1527"/>
        <w:gridCol w:w="3686"/>
      </w:tblGrid>
      <w:tr w:rsidR="001831CC" w:rsidRPr="00551B7F" w:rsidTr="00751C56">
        <w:trPr>
          <w:trHeight w:val="74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ind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1831CC" w:rsidRPr="00551B7F" w:rsidTr="00751C56">
        <w:trPr>
          <w:trHeight w:val="2162"/>
        </w:trPr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Ознакомительный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 минут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8-9/10-11 классы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дыхательной, пищеварительной, эндокринной,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т.д.)</w:t>
            </w:r>
          </w:p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 проведение пробы в смешанных группах «участники без ОВЗ + участники с ОВЗ»</w:t>
            </w:r>
          </w:p>
        </w:tc>
      </w:tr>
    </w:tbl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>. СОДЕРЖАНИЕ ПРОГРАММЫ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i/>
          <w:sz w:val="24"/>
          <w:szCs w:val="24"/>
        </w:rPr>
        <w:t>Введение (5 мин)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i/>
          <w:sz w:val="24"/>
          <w:szCs w:val="24"/>
        </w:rPr>
        <w:t xml:space="preserve">1. Краткое описание профессионального направления. </w:t>
      </w:r>
      <w:r w:rsidRPr="00551B7F">
        <w:rPr>
          <w:rFonts w:ascii="Times New Roman" w:hAnsi="Times New Roman" w:cs="Times New Roman"/>
          <w:sz w:val="24"/>
          <w:szCs w:val="24"/>
        </w:rPr>
        <w:t>Кажется, профессия агроном – не самая востребованная в обществе. Но на деле этот специалист — один из самых важных. Ведь именно благодаря агрономам у нас на столе всегда есть свежий хлеб и спелые овощи.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Слово «агроном» происходит от греческих слов «</w:t>
      </w:r>
      <w:proofErr w:type="spellStart"/>
      <w:r w:rsidRPr="00551B7F">
        <w:rPr>
          <w:rFonts w:ascii="Times New Roman" w:hAnsi="Times New Roman" w:cs="Times New Roman"/>
          <w:iCs/>
          <w:sz w:val="24"/>
          <w:szCs w:val="24"/>
        </w:rPr>
        <w:t>agrós</w:t>
      </w:r>
      <w:proofErr w:type="spellEnd"/>
      <w:r w:rsidRPr="00551B7F">
        <w:rPr>
          <w:rFonts w:ascii="Times New Roman" w:hAnsi="Times New Roman" w:cs="Times New Roman"/>
          <w:iCs/>
          <w:sz w:val="24"/>
          <w:szCs w:val="24"/>
        </w:rPr>
        <w:t>»</w:t>
      </w:r>
      <w:r w:rsidRPr="00551B7F">
        <w:rPr>
          <w:rFonts w:ascii="Times New Roman" w:hAnsi="Times New Roman" w:cs="Times New Roman"/>
          <w:sz w:val="24"/>
          <w:szCs w:val="24"/>
        </w:rPr>
        <w:t> — поле и «</w:t>
      </w:r>
      <w:proofErr w:type="spellStart"/>
      <w:r w:rsidRPr="00551B7F">
        <w:rPr>
          <w:rFonts w:ascii="Times New Roman" w:hAnsi="Times New Roman" w:cs="Times New Roman"/>
          <w:iCs/>
          <w:sz w:val="24"/>
          <w:szCs w:val="24"/>
        </w:rPr>
        <w:t>nómos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>» — закон. Агрономом называют профессионала в области земледелия. Представитель этой профессии знает обо всех тонкостях посева и выращивания культур, сбора и хранения урожая. Практически все, что человек ест и пьет, – продукт сельского хозяйства. И даже то, что человек носит, – тоже результат работы сельскохозяйственной отрасли. Например, сырье для создания тканей – различные волокна – получают из растений. И за это тоже отвечают агрономы.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Главная задача агронома – управлять сельскохозяйственным производством и совершенствовать его. Опираясь на свои знания, агроном видит, как меняется почва и ее состав, каким образом развиваются растения и чего им не хватает.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Агроном имеет дело не только с землей и тем, что на ней произрастает, но и с людьми, которые выращивают культуры. Именно он планирует и организует их работу, оказывает необходимую помощь (например, если нужно устранить какой-то рабочий брак), обучает их и воспитывает. Поэтому, кроме уже имеющихся знаний, этот специалист должен обладать организационными и педагогическими навыками. От того, насколько четко планирует агроном свою работу и работу людей в поле, зависит производительность.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2. </w:t>
      </w:r>
      <w:r w:rsidRPr="00551B7F">
        <w:rPr>
          <w:rFonts w:ascii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Pr="00551B7F">
        <w:rPr>
          <w:rFonts w:ascii="Times New Roman" w:hAnsi="Times New Roman" w:cs="Times New Roman"/>
          <w:sz w:val="24"/>
          <w:szCs w:val="24"/>
        </w:rPr>
        <w:t xml:space="preserve">. Агроном – это проводник науки в мире растительных культур, ведь в своей работе, в первую очередь, он руководствуется научно обоснованными методами. Также он занимается планированием, продумывая, когда начинать полевые работы и когда их заканчивать, что именно делать и как, разрабатывает графики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сельхозработ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>. В них обычно прописывается, какие семена сеять, сколько поливать, когда и какие удобрения вносить и многое другое. Работа агронома – это тяжелый труд, который зависит от особенностей местности, погодных условий и других обстоятельств. Трудится специалист с ранней весны и до поздней осени. Весной нужно подготовить пашню к посадке семян и саженцев, отследить поступление удобрений. Осенью – собрать урожай и создать необходимые условия в помещении для его хранения. Хранение должно быть правильным, чтобы продукт не потерял свои полезные свойства. Поскольку результат работы видно только осенью, а высаживают растения весной, исправить или улучшить что-то можно лишь на следующий год, когда пройдет зима.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3. </w:t>
      </w:r>
      <w:r w:rsidRPr="00551B7F">
        <w:rPr>
          <w:rFonts w:ascii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 w:rsidRPr="00551B7F">
        <w:rPr>
          <w:rFonts w:ascii="Times New Roman" w:hAnsi="Times New Roman" w:cs="Times New Roman"/>
          <w:sz w:val="24"/>
          <w:szCs w:val="24"/>
        </w:rPr>
        <w:t xml:space="preserve"> Чтобы успешно выполнять свои обязанности, агроном должен обладать такими навыками и качествами, как: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инициативность и энтузиазм;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оперативность;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наблюдательность и внимательность;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ответственность.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4. </w:t>
      </w:r>
      <w:r w:rsidRPr="00551B7F">
        <w:rPr>
          <w:rFonts w:ascii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551B7F">
        <w:rPr>
          <w:rFonts w:ascii="Times New Roman" w:hAnsi="Times New Roman" w:cs="Times New Roman"/>
          <w:i/>
          <w:sz w:val="24"/>
          <w:szCs w:val="24"/>
        </w:rPr>
        <w:t>интересных</w:t>
      </w:r>
      <w:proofErr w:type="gramEnd"/>
      <w:r w:rsidRPr="00551B7F">
        <w:rPr>
          <w:rFonts w:ascii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 w:rsidRPr="00551B7F">
        <w:rPr>
          <w:rFonts w:ascii="Times New Roman" w:hAnsi="Times New Roman" w:cs="Times New Roman"/>
          <w:sz w:val="24"/>
          <w:szCs w:val="24"/>
        </w:rPr>
        <w:t>. Профессия агронома – одна из самых древних. Можно сказать, что она появилась, когда люди начали культивировать растения, произрастающие в диких условиях. Уже несколько тысяч лет назад человек знал, как сделать почву плодородной, чтобы получить от этого максимальную пользу.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Первыми русскими агрономами были И.М.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 xml:space="preserve"> (1750-1792) и А.Т.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 xml:space="preserve"> (1738-1833). Именно они разработали способы, помогающие выращивать зерновые и овощные культуры более эффективно. Большую роль в развитии агрономии сыграли труды известных ученых. В.В. Докучаев (1846-1903) разработал методы, используя которые можно восстановить чернозем и повысить его плодородность. Д.Н. Прянишников (1865-1948) рассказал, каким образом растения усваивают азот, а также разработал методы использования азотных удобрений. К.А. Тимирязев (1843-1920) изучил необходимость питательных веще</w:t>
      </w:r>
      <w:proofErr w:type="gramStart"/>
      <w:r w:rsidRPr="00551B7F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51B7F">
        <w:rPr>
          <w:rFonts w:ascii="Times New Roman" w:hAnsi="Times New Roman" w:cs="Times New Roman"/>
          <w:sz w:val="24"/>
          <w:szCs w:val="24"/>
        </w:rPr>
        <w:t>я растений. Благодаря научной деятельности этих людей современные агрономы получают богатый урожай.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5. </w:t>
      </w:r>
      <w:r w:rsidRPr="00551B7F">
        <w:rPr>
          <w:rFonts w:ascii="Times New Roman" w:hAnsi="Times New Roman" w:cs="Times New Roman"/>
          <w:i/>
          <w:sz w:val="24"/>
          <w:szCs w:val="24"/>
        </w:rPr>
        <w:t>Связь профессиональной пробы с реальной деятельность</w:t>
      </w:r>
      <w:r w:rsidRPr="00551B7F">
        <w:rPr>
          <w:rFonts w:ascii="Times New Roman" w:hAnsi="Times New Roman" w:cs="Times New Roman"/>
          <w:sz w:val="24"/>
          <w:szCs w:val="24"/>
        </w:rPr>
        <w:t>ю. Выполняемые задания являются одним из основных видов работ по проверке качества зерна.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i/>
          <w:sz w:val="24"/>
          <w:szCs w:val="24"/>
        </w:rPr>
        <w:t>Постановка задачи (5 мин)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1. </w:t>
      </w:r>
      <w:r w:rsidRPr="00551B7F">
        <w:rPr>
          <w:rFonts w:ascii="Times New Roman" w:hAnsi="Times New Roman" w:cs="Times New Roman"/>
          <w:i/>
          <w:sz w:val="24"/>
          <w:szCs w:val="24"/>
        </w:rPr>
        <w:t>Постановка цели и задачи в рамках пробы</w:t>
      </w:r>
      <w:r w:rsidRPr="00551B7F">
        <w:rPr>
          <w:rFonts w:ascii="Times New Roman" w:hAnsi="Times New Roman" w:cs="Times New Roman"/>
          <w:sz w:val="24"/>
          <w:szCs w:val="24"/>
        </w:rPr>
        <w:t>: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а) проведение отбора и составление средней пробы семян зерновых культур;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б) определение натуры зерна;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в) определение массы 1000 семян.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2. </w:t>
      </w:r>
      <w:r w:rsidRPr="00551B7F">
        <w:rPr>
          <w:rFonts w:ascii="Times New Roman" w:hAnsi="Times New Roman" w:cs="Times New Roman"/>
          <w:i/>
          <w:sz w:val="24"/>
          <w:szCs w:val="24"/>
        </w:rPr>
        <w:t>Демонстрация итогового результата, продукта.</w:t>
      </w:r>
      <w:r w:rsidRPr="00551B7F">
        <w:rPr>
          <w:rFonts w:ascii="Times New Roman" w:hAnsi="Times New Roman" w:cs="Times New Roman"/>
          <w:sz w:val="24"/>
          <w:szCs w:val="24"/>
        </w:rPr>
        <w:t xml:space="preserve"> Демонстрация действий.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i/>
          <w:sz w:val="24"/>
          <w:szCs w:val="24"/>
        </w:rPr>
        <w:t>Выполнение задания (20 мин)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i/>
          <w:sz w:val="24"/>
          <w:szCs w:val="24"/>
        </w:rPr>
        <w:t>1. Подробная инструкция по выполнению задания</w:t>
      </w:r>
      <w:r w:rsidRPr="00551B7F">
        <w:rPr>
          <w:rFonts w:ascii="Times New Roman" w:hAnsi="Times New Roman" w:cs="Times New Roman"/>
          <w:sz w:val="24"/>
          <w:szCs w:val="24"/>
        </w:rPr>
        <w:t xml:space="preserve">. Участнику необходимо выполнить правильную и рациональную организацию рабочего места, установить схему отбора и отбор точечных проб; заполнить этикетку; упаковать и опломбировать пробу; выделить из средней пробы семян навеску; собрать метрическую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пурку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>, провести определение объемной массы зерна. Провести подсчет массы 1000 семян.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2. </w:t>
      </w:r>
      <w:r w:rsidRPr="00551B7F">
        <w:rPr>
          <w:rFonts w:ascii="Times New Roman" w:hAnsi="Times New Roman" w:cs="Times New Roman"/>
          <w:i/>
          <w:sz w:val="24"/>
          <w:szCs w:val="24"/>
        </w:rPr>
        <w:t xml:space="preserve">Рекомендации для наставника по организации процесса выполнения задания. </w:t>
      </w:r>
      <w:r w:rsidRPr="00551B7F">
        <w:rPr>
          <w:rFonts w:ascii="Times New Roman" w:hAnsi="Times New Roman" w:cs="Times New Roman"/>
          <w:sz w:val="24"/>
          <w:szCs w:val="24"/>
        </w:rPr>
        <w:t>При выполнении задания наставник следит за ходом работы, поясняет инструкцию при необходимости, отвечает на возникшие вопросы.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i/>
          <w:sz w:val="24"/>
          <w:szCs w:val="24"/>
        </w:rPr>
        <w:t>Контроль, оценка и рефлексия (15 мин)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1. </w:t>
      </w:r>
      <w:r w:rsidRPr="00551B7F">
        <w:rPr>
          <w:rFonts w:ascii="Times New Roman" w:hAnsi="Times New Roman" w:cs="Times New Roman"/>
          <w:i/>
          <w:sz w:val="24"/>
          <w:szCs w:val="24"/>
        </w:rPr>
        <w:t>Критерии успешного выполнения задания</w:t>
      </w:r>
      <w:r w:rsidRPr="00551B7F">
        <w:rPr>
          <w:rFonts w:ascii="Times New Roman" w:hAnsi="Times New Roman" w:cs="Times New Roman"/>
          <w:sz w:val="24"/>
          <w:szCs w:val="24"/>
        </w:rPr>
        <w:t>: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установление схемы отбора точечных проб от данной партии зерна;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выбор мешочного щупа, для взятия пробы из зашитых мешков;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правильное введение щупа в мешок;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взятие равных по объему точечных проб;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правильная заделка места взятия пробы;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- проведение сборки метрической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пурки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>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проведение замера натуры зерна;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- проведение вычисления натуры зерна;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- проведение разборки метрической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пурки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>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2. </w:t>
      </w:r>
      <w:r w:rsidRPr="00551B7F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Натурой зерна называется масса одного литра зерна, выраженная в граммах. Натура зерна пшеницы составляет 720-780 г, ржи – 685-720, ячменя – 540-610, овса – 420-500 г. Примеси (обычно более легкие, чем зерно), повышенная влажность снижают натуру зерна, ухудшают его качество.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Натура зерна не дает, однако, полного представления о качестве зерна, его ценности. Так, например, содержащиеся в пробе дробленые зерна или мелкие тяжелые примеси, размещаясь в промежутках между крупными зернами, повышают натуру зерна, но в то же время ухудшают его качество. Поэтому определение натуры должно проводиться одновременно с тщательным внешним осмотром зерна.</w:t>
      </w:r>
    </w:p>
    <w:p w:rsidR="001831CC" w:rsidRPr="00551B7F" w:rsidRDefault="001831CC" w:rsidP="00551B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 xml:space="preserve">Для определения натуры зерна пользуются </w:t>
      </w:r>
      <w:proofErr w:type="gramStart"/>
      <w:r w:rsidRPr="00551B7F">
        <w:rPr>
          <w:rFonts w:ascii="Times New Roman" w:hAnsi="Times New Roman" w:cs="Times New Roman"/>
          <w:sz w:val="24"/>
          <w:szCs w:val="24"/>
        </w:rPr>
        <w:t>метрическими</w:t>
      </w:r>
      <w:proofErr w:type="gramEnd"/>
      <w:r w:rsidRPr="00551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пурками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 xml:space="preserve">. Техника работы с </w:t>
      </w:r>
      <w:proofErr w:type="spellStart"/>
      <w:r w:rsidRPr="00551B7F">
        <w:rPr>
          <w:rFonts w:ascii="Times New Roman" w:hAnsi="Times New Roman" w:cs="Times New Roman"/>
          <w:sz w:val="24"/>
          <w:szCs w:val="24"/>
        </w:rPr>
        <w:t>пуркой</w:t>
      </w:r>
      <w:proofErr w:type="spellEnd"/>
      <w:r w:rsidRPr="00551B7F">
        <w:rPr>
          <w:rFonts w:ascii="Times New Roman" w:hAnsi="Times New Roman" w:cs="Times New Roman"/>
          <w:sz w:val="24"/>
          <w:szCs w:val="24"/>
        </w:rPr>
        <w:t xml:space="preserve"> состоит в следующем: цилиндр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>) ставят на стол, в прорезь его вводят нож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51B7F">
        <w:rPr>
          <w:rFonts w:ascii="Times New Roman" w:hAnsi="Times New Roman" w:cs="Times New Roman"/>
          <w:sz w:val="24"/>
          <w:szCs w:val="24"/>
        </w:rPr>
        <w:t>), наклады</w:t>
      </w:r>
      <w:r w:rsidRPr="00551B7F">
        <w:rPr>
          <w:rFonts w:ascii="Times New Roman" w:hAnsi="Times New Roman" w:cs="Times New Roman"/>
          <w:sz w:val="24"/>
          <w:szCs w:val="24"/>
        </w:rPr>
        <w:softHyphen/>
        <w:t>вают на него груз (</w:t>
      </w:r>
      <w:r w:rsidRPr="00551B7F">
        <w:rPr>
          <w:rFonts w:ascii="Times New Roman" w:hAnsi="Times New Roman" w:cs="Times New Roman"/>
          <w:i/>
          <w:sz w:val="24"/>
          <w:szCs w:val="24"/>
        </w:rPr>
        <w:t>5</w:t>
      </w:r>
      <w:r w:rsidRPr="00551B7F">
        <w:rPr>
          <w:rFonts w:ascii="Times New Roman" w:hAnsi="Times New Roman" w:cs="Times New Roman"/>
          <w:sz w:val="24"/>
          <w:szCs w:val="24"/>
        </w:rPr>
        <w:t>) и на все это укрепляют цилиндр-наполнитель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51B7F">
        <w:rPr>
          <w:rFonts w:ascii="Times New Roman" w:hAnsi="Times New Roman" w:cs="Times New Roman"/>
          <w:sz w:val="24"/>
          <w:szCs w:val="24"/>
        </w:rPr>
        <w:t>). Цилиндр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51B7F">
        <w:rPr>
          <w:rFonts w:ascii="Times New Roman" w:hAnsi="Times New Roman" w:cs="Times New Roman"/>
          <w:sz w:val="24"/>
          <w:szCs w:val="24"/>
        </w:rPr>
        <w:t>) через воронку (</w:t>
      </w:r>
      <w:r w:rsidRPr="00551B7F">
        <w:rPr>
          <w:rFonts w:ascii="Times New Roman" w:hAnsi="Times New Roman" w:cs="Times New Roman"/>
          <w:i/>
          <w:sz w:val="24"/>
          <w:szCs w:val="24"/>
        </w:rPr>
        <w:t>4</w:t>
      </w:r>
      <w:r w:rsidRPr="00551B7F">
        <w:rPr>
          <w:rFonts w:ascii="Times New Roman" w:hAnsi="Times New Roman" w:cs="Times New Roman"/>
          <w:sz w:val="24"/>
          <w:szCs w:val="24"/>
        </w:rPr>
        <w:t>) наполняют зерном и пересыпают его в цилиндр-наполнитель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51B7F">
        <w:rPr>
          <w:rFonts w:ascii="Times New Roman" w:hAnsi="Times New Roman" w:cs="Times New Roman"/>
          <w:sz w:val="24"/>
          <w:szCs w:val="24"/>
        </w:rPr>
        <w:t>). Затем из прорези цилиндра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>) вынимают нож. Груз, не удерживаемый более ножом, падает на дно цилиндра, вытесняя при падении воздух через дырочки в дне цилиндра, зерно при этом равномерно заполняет нижний цилиндр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>). После этого нож опять вводят в прорезь цилиндра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>) и снимают цилиндр-наполнитель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551B7F">
        <w:rPr>
          <w:rFonts w:ascii="Times New Roman" w:hAnsi="Times New Roman" w:cs="Times New Roman"/>
          <w:sz w:val="24"/>
          <w:szCs w:val="24"/>
        </w:rPr>
        <w:t>). Излишки зерна, находящиеся поверх ножа, ссыпают и нож удаляют. Наполненный зерном цилиндр (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>) подвешивают к коромыслу весов и взвешивают с точностью до 0,5 г. Натуру зерна определяют дважды. Разница двух взвешиваний не должна превышать 5 г для пшеницы, ржи, ячменя и 10 г для овса.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3019425"/>
            <wp:effectExtent l="0" t="0" r="9525" b="9525"/>
            <wp:docPr id="1" name="Рисунок 1" descr="C:\Users\user_39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_39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1B7F">
        <w:rPr>
          <w:rFonts w:ascii="Times New Roman" w:hAnsi="Times New Roman" w:cs="Times New Roman"/>
          <w:i/>
          <w:sz w:val="24"/>
          <w:szCs w:val="24"/>
        </w:rPr>
        <w:t xml:space="preserve">Рис. 1. Метрическая </w:t>
      </w:r>
      <w:proofErr w:type="spellStart"/>
      <w:r w:rsidRPr="00551B7F">
        <w:rPr>
          <w:rFonts w:ascii="Times New Roman" w:hAnsi="Times New Roman" w:cs="Times New Roman"/>
          <w:i/>
          <w:sz w:val="24"/>
          <w:szCs w:val="24"/>
        </w:rPr>
        <w:t>пурка</w:t>
      </w:r>
      <w:proofErr w:type="spellEnd"/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однолитровый цилиндр; </w:t>
      </w:r>
      <w:r w:rsidRPr="00551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551B7F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551B7F">
        <w:rPr>
          <w:rFonts w:ascii="Times New Roman" w:hAnsi="Times New Roman" w:cs="Times New Roman"/>
          <w:sz w:val="24"/>
          <w:szCs w:val="24"/>
        </w:rPr>
        <w:t xml:space="preserve"> цилиндр-наполнитель; </w:t>
      </w:r>
      <w:r w:rsidRPr="00551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цилиндр; </w:t>
      </w:r>
      <w:r w:rsidRPr="00551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воронка; </w:t>
      </w:r>
      <w:r w:rsidRPr="00551B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груз; </w:t>
      </w:r>
      <w:r w:rsidRPr="00551B7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нож; </w:t>
      </w:r>
      <w:r w:rsidRPr="00551B7F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51B7F">
        <w:rPr>
          <w:rFonts w:ascii="Times New Roman" w:hAnsi="Times New Roman" w:cs="Times New Roman"/>
          <w:sz w:val="24"/>
          <w:szCs w:val="24"/>
        </w:rPr>
        <w:t xml:space="preserve"> – решетка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51B7F">
        <w:rPr>
          <w:rFonts w:ascii="Times New Roman" w:hAnsi="Times New Roman" w:cs="Times New Roman"/>
          <w:i/>
          <w:sz w:val="24"/>
          <w:szCs w:val="24"/>
        </w:rPr>
        <w:t>3. Вопросы для рефлексии учащихся: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1. Какие качества характеризует показатель массы 1000 штук семян?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2. Для каких целей применяется на практике показатель массы 1000 штук семян?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sz w:val="24"/>
          <w:szCs w:val="24"/>
        </w:rPr>
        <w:t>3. Каким способом проводят анализ определения массы 1000 штук семян?</w:t>
      </w: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31CC" w:rsidRPr="00551B7F" w:rsidRDefault="001831CC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B7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51B7F">
        <w:rPr>
          <w:rFonts w:ascii="Times New Roman" w:hAnsi="Times New Roman" w:cs="Times New Roman"/>
          <w:b/>
          <w:bCs/>
          <w:sz w:val="24"/>
          <w:szCs w:val="24"/>
        </w:rPr>
        <w:t>. ИНФРАСТРУКТУРНЫЙ ЛИСТ</w:t>
      </w:r>
      <w:bookmarkStart w:id="2" w:name="_GoBack"/>
      <w:bookmarkEnd w:id="2"/>
    </w:p>
    <w:tbl>
      <w:tblPr>
        <w:tblW w:w="4764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461"/>
        <w:gridCol w:w="5613"/>
        <w:gridCol w:w="1271"/>
      </w:tblGrid>
      <w:tr w:rsidR="001831CC" w:rsidRPr="00551B7F" w:rsidTr="00751C56">
        <w:trPr>
          <w:trHeight w:val="481"/>
          <w:jc w:val="center"/>
        </w:trPr>
        <w:tc>
          <w:tcPr>
            <w:tcW w:w="1317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51B7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3003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680" w:type="pct"/>
            <w:shd w:val="clear" w:color="auto" w:fill="F1F1F1"/>
          </w:tcPr>
          <w:p w:rsidR="001831CC" w:rsidRPr="00551B7F" w:rsidRDefault="001831CC" w:rsidP="00551B7F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51B7F">
              <w:rPr>
                <w:rFonts w:ascii="Times New Roman" w:hAnsi="Times New Roman" w:cs="Times New Roman"/>
                <w:i/>
                <w:sz w:val="24"/>
                <w:szCs w:val="24"/>
              </w:rPr>
              <w:t>Кол-во (на группу)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Щуп мешочный (ЩМ)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Цилиндрического типа,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для отбора точечных проб зерна и других сыпучих продуктов и материалов, находящихся в мешках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307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Линейка деревянная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Длина: 50 см, материал: деревянная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620 г. Дискретность:0,01 г. Класс точности: II, OIML R76-1-Источник питания: сеть 220В/50Гц через сетевой адаптер, рабочий диапазон температур: от +10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до +30°C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Пломбиратор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+ пломбы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пломбиратора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имеется возможность организовать контроль над упакованным зерном перед отправкой его на анализ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615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Совочек лабораторный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для лабораторных работ при определении засоренности зерна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Автоматический счетчик семян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для подсчета семян и зерна. Диапазон подсчета, шт.0-99999. Размеры подсчитываемых образцов, мм: мелкие и средние Ø0,7х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– Ø3х10; крупные Ø3х10 – Ø6х12. Время подсчета 1000 шт. при скорости ¾ мах, мин – 6. Погрешность подсчета, шт.: мелкие и средние 4 на 1000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; крупные 2 на 1000 шт. Электропитание 220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, 50 Гц. Габаритные размеры в </w:t>
            </w:r>
            <w:proofErr w:type="gram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 250х200х170. Масса – более 5 кг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285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Метрическая </w:t>
            </w:r>
            <w:proofErr w:type="spellStart"/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пурка</w:t>
            </w:r>
            <w:proofErr w:type="spellEnd"/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3000 г. Точность 0,1 г. LCD дисплей. Режимы: счетный, процентный, суммирование веса, тарирование. Размер платформы 165х125 мм из нержавейки. Единица измерения: грамм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31CC" w:rsidRPr="00551B7F" w:rsidTr="00751C56">
        <w:trPr>
          <w:trHeight w:val="253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Розетка для зерна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Материал – пластик, для разбора зерна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Пластиковые контейнеры для отобранных образцов зерна 3 л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Коробка для хранения проб зерна пластиковая с крышкой</w:t>
            </w: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1CC" w:rsidRPr="00551B7F" w:rsidTr="00751C56">
        <w:trPr>
          <w:trHeight w:val="622"/>
          <w:jc w:val="center"/>
        </w:trPr>
        <w:tc>
          <w:tcPr>
            <w:tcW w:w="1317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Зерно (любой культуры) в мешках</w:t>
            </w:r>
          </w:p>
        </w:tc>
        <w:tc>
          <w:tcPr>
            <w:tcW w:w="3003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1831CC" w:rsidRPr="00551B7F" w:rsidRDefault="001831CC" w:rsidP="00551B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7F">
              <w:rPr>
                <w:rFonts w:ascii="Times New Roman" w:hAnsi="Times New Roman" w:cs="Times New Roman"/>
                <w:sz w:val="24"/>
                <w:szCs w:val="24"/>
              </w:rPr>
              <w:t>500 кг</w:t>
            </w:r>
          </w:p>
        </w:tc>
      </w:tr>
    </w:tbl>
    <w:p w:rsidR="00EF7187" w:rsidRPr="00551B7F" w:rsidRDefault="00EF7187" w:rsidP="00551B7F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F7187" w:rsidRPr="00551B7F" w:rsidSect="001831CC">
      <w:pgSz w:w="11906" w:h="16838"/>
      <w:pgMar w:top="1134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051"/>
    <w:multiLevelType w:val="multilevel"/>
    <w:tmpl w:val="01E9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6919"/>
    <w:multiLevelType w:val="multilevel"/>
    <w:tmpl w:val="1D0E6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05BD"/>
    <w:rsid w:val="001831CC"/>
    <w:rsid w:val="00256607"/>
    <w:rsid w:val="00271FAE"/>
    <w:rsid w:val="004905BD"/>
    <w:rsid w:val="00551B7F"/>
    <w:rsid w:val="00E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076B5-5C40-4054-967D-53F5BDE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2682</Words>
  <Characters>15292</Characters>
  <Application>Microsoft Office Word</Application>
  <DocSecurity>0</DocSecurity>
  <Lines>127</Lines>
  <Paragraphs>35</Paragraphs>
  <ScaleCrop>false</ScaleCrop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2</cp:revision>
  <cp:lastPrinted>2023-10-17T05:32:00Z</cp:lastPrinted>
  <dcterms:created xsi:type="dcterms:W3CDTF">2023-10-17T05:34:00Z</dcterms:created>
  <dcterms:modified xsi:type="dcterms:W3CDTF">2023-10-17T05:34:00Z</dcterms:modified>
</cp:coreProperties>
</file>